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B9F" w:rsidRPr="006F5CCD" w:rsidRDefault="00F40B9F" w:rsidP="00F40B9F">
      <w:pPr>
        <w:jc w:val="center"/>
        <w:rPr>
          <w:rFonts w:cstheme="minorHAnsi"/>
          <w:sz w:val="12"/>
          <w:szCs w:val="12"/>
          <w:u w:val="single"/>
        </w:rPr>
      </w:pPr>
      <w:r w:rsidRPr="006F5CCD">
        <w:rPr>
          <w:rFonts w:cstheme="minorHAnsi"/>
          <w:sz w:val="12"/>
          <w:szCs w:val="12"/>
          <w:u w:val="single"/>
        </w:rPr>
        <w:t>Whole School Overview of PSHE</w:t>
      </w:r>
    </w:p>
    <w:tbl>
      <w:tblPr>
        <w:tblStyle w:val="TableGrid"/>
        <w:tblW w:w="15735" w:type="dxa"/>
        <w:tblInd w:w="-147" w:type="dxa"/>
        <w:tblLayout w:type="fixed"/>
        <w:tblLook w:val="04A0" w:firstRow="1" w:lastRow="0" w:firstColumn="1" w:lastColumn="0" w:noHBand="0" w:noVBand="1"/>
      </w:tblPr>
      <w:tblGrid>
        <w:gridCol w:w="850"/>
        <w:gridCol w:w="2268"/>
        <w:gridCol w:w="2268"/>
        <w:gridCol w:w="2552"/>
        <w:gridCol w:w="2552"/>
        <w:gridCol w:w="2693"/>
        <w:gridCol w:w="2552"/>
      </w:tblGrid>
      <w:tr w:rsidR="00D46651" w:rsidRPr="006F5CCD" w:rsidTr="00D46651">
        <w:tc>
          <w:tcPr>
            <w:tcW w:w="850" w:type="dxa"/>
            <w:shd w:val="clear" w:color="auto" w:fill="auto"/>
          </w:tcPr>
          <w:p w:rsidR="00D46651" w:rsidRPr="006F5CCD" w:rsidRDefault="00D46651" w:rsidP="00C54875">
            <w:pPr>
              <w:rPr>
                <w:rFonts w:cstheme="minorHAnsi"/>
                <w:b/>
                <w:sz w:val="12"/>
                <w:szCs w:val="12"/>
              </w:rPr>
            </w:pPr>
          </w:p>
        </w:tc>
        <w:tc>
          <w:tcPr>
            <w:tcW w:w="2268" w:type="dxa"/>
          </w:tcPr>
          <w:p w:rsidR="00D46651" w:rsidRPr="006F5CCD" w:rsidRDefault="00D46651" w:rsidP="00C54875">
            <w:pPr>
              <w:rPr>
                <w:rFonts w:cstheme="minorHAnsi"/>
                <w:b/>
                <w:sz w:val="12"/>
                <w:szCs w:val="12"/>
              </w:rPr>
            </w:pPr>
            <w:r w:rsidRPr="006F5CCD">
              <w:rPr>
                <w:rFonts w:cstheme="minorHAnsi"/>
                <w:b/>
                <w:sz w:val="12"/>
                <w:szCs w:val="12"/>
              </w:rPr>
              <w:t>Autumn 1</w:t>
            </w:r>
          </w:p>
        </w:tc>
        <w:tc>
          <w:tcPr>
            <w:tcW w:w="2268" w:type="dxa"/>
          </w:tcPr>
          <w:p w:rsidR="00D46651" w:rsidRPr="006F5CCD" w:rsidRDefault="00D46651" w:rsidP="00C54875">
            <w:pPr>
              <w:rPr>
                <w:rFonts w:cstheme="minorHAnsi"/>
                <w:b/>
                <w:sz w:val="12"/>
                <w:szCs w:val="12"/>
              </w:rPr>
            </w:pPr>
            <w:r w:rsidRPr="006F5CCD">
              <w:rPr>
                <w:rFonts w:cstheme="minorHAnsi"/>
                <w:b/>
                <w:sz w:val="12"/>
                <w:szCs w:val="12"/>
              </w:rPr>
              <w:t>Autumn 2</w:t>
            </w:r>
          </w:p>
        </w:tc>
        <w:tc>
          <w:tcPr>
            <w:tcW w:w="2552" w:type="dxa"/>
          </w:tcPr>
          <w:p w:rsidR="00D46651" w:rsidRPr="006F5CCD" w:rsidRDefault="00D46651" w:rsidP="002C1AEE">
            <w:pPr>
              <w:rPr>
                <w:rFonts w:cstheme="minorHAnsi"/>
                <w:b/>
                <w:sz w:val="12"/>
                <w:szCs w:val="12"/>
              </w:rPr>
            </w:pPr>
            <w:r w:rsidRPr="006F5CCD">
              <w:rPr>
                <w:rFonts w:cstheme="minorHAnsi"/>
                <w:b/>
                <w:sz w:val="12"/>
                <w:szCs w:val="12"/>
              </w:rPr>
              <w:t>Spring 1</w:t>
            </w:r>
          </w:p>
        </w:tc>
        <w:tc>
          <w:tcPr>
            <w:tcW w:w="2552" w:type="dxa"/>
          </w:tcPr>
          <w:p w:rsidR="00D46651" w:rsidRPr="006F5CCD" w:rsidRDefault="00D46651" w:rsidP="00C54875">
            <w:pPr>
              <w:rPr>
                <w:rFonts w:cstheme="minorHAnsi"/>
                <w:b/>
                <w:sz w:val="12"/>
                <w:szCs w:val="12"/>
              </w:rPr>
            </w:pPr>
            <w:r w:rsidRPr="006F5CCD">
              <w:rPr>
                <w:rFonts w:cstheme="minorHAnsi"/>
                <w:b/>
                <w:sz w:val="12"/>
                <w:szCs w:val="12"/>
              </w:rPr>
              <w:t>Spring 2</w:t>
            </w:r>
          </w:p>
        </w:tc>
        <w:tc>
          <w:tcPr>
            <w:tcW w:w="2693" w:type="dxa"/>
          </w:tcPr>
          <w:p w:rsidR="00D46651" w:rsidRPr="006F5CCD" w:rsidRDefault="00D46651" w:rsidP="00C54875">
            <w:pPr>
              <w:rPr>
                <w:rFonts w:cstheme="minorHAnsi"/>
                <w:b/>
                <w:sz w:val="12"/>
                <w:szCs w:val="12"/>
              </w:rPr>
            </w:pPr>
            <w:r w:rsidRPr="006F5CCD">
              <w:rPr>
                <w:rFonts w:cstheme="minorHAnsi"/>
                <w:b/>
                <w:sz w:val="12"/>
                <w:szCs w:val="12"/>
              </w:rPr>
              <w:t>Summer 1</w:t>
            </w:r>
          </w:p>
        </w:tc>
        <w:tc>
          <w:tcPr>
            <w:tcW w:w="2552" w:type="dxa"/>
          </w:tcPr>
          <w:p w:rsidR="00D46651" w:rsidRPr="006F5CCD" w:rsidRDefault="00D46651" w:rsidP="002C1AEE">
            <w:pPr>
              <w:rPr>
                <w:rFonts w:cstheme="minorHAnsi"/>
                <w:b/>
                <w:sz w:val="12"/>
                <w:szCs w:val="12"/>
              </w:rPr>
            </w:pPr>
            <w:r w:rsidRPr="006F5CCD">
              <w:rPr>
                <w:rFonts w:cstheme="minorHAnsi"/>
                <w:b/>
                <w:sz w:val="12"/>
                <w:szCs w:val="12"/>
              </w:rPr>
              <w:t>Summer 2</w:t>
            </w:r>
          </w:p>
        </w:tc>
      </w:tr>
      <w:tr w:rsidR="00AE75EB" w:rsidRPr="006F5CCD" w:rsidTr="007040A9">
        <w:tc>
          <w:tcPr>
            <w:tcW w:w="850" w:type="dxa"/>
            <w:shd w:val="clear" w:color="auto" w:fill="FF0000"/>
          </w:tcPr>
          <w:p w:rsidR="002157D2" w:rsidRPr="006F5CCD" w:rsidRDefault="002157D2" w:rsidP="00C54875">
            <w:pPr>
              <w:rPr>
                <w:rFonts w:cstheme="minorHAnsi"/>
                <w:b/>
                <w:sz w:val="12"/>
                <w:szCs w:val="12"/>
              </w:rPr>
            </w:pPr>
            <w:r w:rsidRPr="006F5CCD">
              <w:rPr>
                <w:rFonts w:cstheme="minorHAnsi"/>
                <w:b/>
                <w:sz w:val="12"/>
                <w:szCs w:val="12"/>
              </w:rPr>
              <w:t>EYFS</w:t>
            </w:r>
          </w:p>
        </w:tc>
        <w:tc>
          <w:tcPr>
            <w:tcW w:w="2268" w:type="dxa"/>
          </w:tcPr>
          <w:p w:rsidR="00951382" w:rsidRPr="006F5CCD" w:rsidRDefault="00951382" w:rsidP="00C54875">
            <w:pPr>
              <w:rPr>
                <w:rFonts w:cstheme="minorHAnsi"/>
                <w:b/>
                <w:sz w:val="12"/>
                <w:szCs w:val="12"/>
              </w:rPr>
            </w:pPr>
            <w:r w:rsidRPr="006F5CCD">
              <w:rPr>
                <w:rFonts w:cstheme="minorHAnsi"/>
                <w:b/>
                <w:sz w:val="12"/>
                <w:szCs w:val="12"/>
              </w:rPr>
              <w:t>-Ourselves, our likes and dislikes</w:t>
            </w:r>
          </w:p>
          <w:p w:rsidR="00951382" w:rsidRPr="006F5CCD" w:rsidRDefault="00951382" w:rsidP="00C54875">
            <w:pPr>
              <w:rPr>
                <w:rFonts w:cstheme="minorHAnsi"/>
                <w:b/>
                <w:sz w:val="12"/>
                <w:szCs w:val="12"/>
              </w:rPr>
            </w:pPr>
            <w:r w:rsidRPr="006F5CCD">
              <w:rPr>
                <w:rFonts w:cstheme="minorHAnsi"/>
                <w:b/>
                <w:sz w:val="12"/>
                <w:szCs w:val="12"/>
              </w:rPr>
              <w:t>-Our families and friends</w:t>
            </w:r>
          </w:p>
          <w:p w:rsidR="00951382" w:rsidRPr="006F5CCD" w:rsidRDefault="00951382" w:rsidP="00C54875">
            <w:pPr>
              <w:rPr>
                <w:rFonts w:cstheme="minorHAnsi"/>
                <w:b/>
                <w:sz w:val="12"/>
                <w:szCs w:val="12"/>
              </w:rPr>
            </w:pPr>
            <w:r w:rsidRPr="006F5CCD">
              <w:rPr>
                <w:rFonts w:cstheme="minorHAnsi"/>
                <w:b/>
                <w:sz w:val="12"/>
                <w:szCs w:val="12"/>
              </w:rPr>
              <w:t>-What we look like</w:t>
            </w:r>
          </w:p>
          <w:p w:rsidR="00951382" w:rsidRPr="006F5CCD" w:rsidRDefault="00951382" w:rsidP="00C54875">
            <w:pPr>
              <w:rPr>
                <w:rFonts w:cstheme="minorHAnsi"/>
                <w:b/>
                <w:sz w:val="12"/>
                <w:szCs w:val="12"/>
              </w:rPr>
            </w:pPr>
            <w:r w:rsidRPr="006F5CCD">
              <w:rPr>
                <w:rFonts w:cstheme="minorHAnsi"/>
                <w:b/>
                <w:sz w:val="12"/>
                <w:szCs w:val="12"/>
              </w:rPr>
              <w:t>-Different parts of the face and body</w:t>
            </w:r>
          </w:p>
          <w:p w:rsidR="00951382" w:rsidRPr="006F5CCD" w:rsidRDefault="00951382" w:rsidP="00C54875">
            <w:pPr>
              <w:rPr>
                <w:rFonts w:cstheme="minorHAnsi"/>
                <w:b/>
                <w:sz w:val="12"/>
                <w:szCs w:val="12"/>
              </w:rPr>
            </w:pPr>
            <w:r w:rsidRPr="006F5CCD">
              <w:rPr>
                <w:rFonts w:cstheme="minorHAnsi"/>
                <w:b/>
                <w:sz w:val="12"/>
                <w:szCs w:val="12"/>
              </w:rPr>
              <w:t>-Using our senses</w:t>
            </w:r>
          </w:p>
          <w:p w:rsidR="00951382" w:rsidRPr="006F5CCD" w:rsidRDefault="00951382" w:rsidP="00C54875">
            <w:pPr>
              <w:rPr>
                <w:rFonts w:cstheme="minorHAnsi"/>
                <w:b/>
                <w:sz w:val="12"/>
                <w:szCs w:val="12"/>
              </w:rPr>
            </w:pPr>
            <w:r w:rsidRPr="006F5CCD">
              <w:rPr>
                <w:rFonts w:cstheme="minorHAnsi"/>
                <w:b/>
                <w:sz w:val="12"/>
                <w:szCs w:val="12"/>
              </w:rPr>
              <w:t>-Keeping healthy</w:t>
            </w:r>
          </w:p>
          <w:p w:rsidR="00951382" w:rsidRPr="006F5CCD" w:rsidRDefault="00951382" w:rsidP="00C54875">
            <w:pPr>
              <w:rPr>
                <w:rFonts w:cstheme="minorHAnsi"/>
                <w:b/>
                <w:sz w:val="12"/>
                <w:szCs w:val="12"/>
              </w:rPr>
            </w:pPr>
            <w:r w:rsidRPr="006F5CCD">
              <w:rPr>
                <w:rFonts w:cstheme="minorHAnsi"/>
                <w:b/>
                <w:sz w:val="12"/>
                <w:szCs w:val="12"/>
              </w:rPr>
              <w:t xml:space="preserve">-Keeping safe </w:t>
            </w:r>
          </w:p>
          <w:p w:rsidR="00951382" w:rsidRPr="006F5CCD" w:rsidRDefault="00951382" w:rsidP="00C54875">
            <w:pPr>
              <w:rPr>
                <w:rFonts w:cstheme="minorHAnsi"/>
                <w:b/>
                <w:sz w:val="12"/>
                <w:szCs w:val="12"/>
              </w:rPr>
            </w:pPr>
            <w:r w:rsidRPr="006F5CCD">
              <w:rPr>
                <w:rFonts w:cstheme="minorHAnsi"/>
                <w:b/>
                <w:sz w:val="12"/>
                <w:szCs w:val="12"/>
              </w:rPr>
              <w:t xml:space="preserve">-Drawing or painting self portraits </w:t>
            </w:r>
          </w:p>
          <w:p w:rsidR="00951382" w:rsidRPr="006F5CCD" w:rsidRDefault="00951382" w:rsidP="00C54875">
            <w:pPr>
              <w:rPr>
                <w:rFonts w:cstheme="minorHAnsi"/>
                <w:b/>
                <w:sz w:val="12"/>
                <w:szCs w:val="12"/>
              </w:rPr>
            </w:pPr>
            <w:r w:rsidRPr="006F5CCD">
              <w:rPr>
                <w:rFonts w:cstheme="minorHAnsi"/>
                <w:b/>
                <w:sz w:val="12"/>
                <w:szCs w:val="12"/>
              </w:rPr>
              <w:t xml:space="preserve">-People who help us </w:t>
            </w:r>
          </w:p>
          <w:p w:rsidR="002157D2" w:rsidRPr="006F5CCD" w:rsidRDefault="00951382" w:rsidP="00C54875">
            <w:pPr>
              <w:rPr>
                <w:rFonts w:cstheme="minorHAnsi"/>
                <w:b/>
                <w:sz w:val="12"/>
                <w:szCs w:val="12"/>
              </w:rPr>
            </w:pPr>
            <w:r w:rsidRPr="006F5CCD">
              <w:rPr>
                <w:rFonts w:cstheme="minorHAnsi"/>
                <w:b/>
                <w:sz w:val="12"/>
                <w:szCs w:val="12"/>
              </w:rPr>
              <w:t>-Family celebrations</w:t>
            </w:r>
          </w:p>
          <w:p w:rsidR="00080D9B" w:rsidRPr="006F5CCD" w:rsidRDefault="00080D9B" w:rsidP="00C54875">
            <w:pPr>
              <w:rPr>
                <w:rFonts w:cstheme="minorHAnsi"/>
                <w:b/>
                <w:sz w:val="12"/>
                <w:szCs w:val="12"/>
              </w:rPr>
            </w:pPr>
          </w:p>
          <w:p w:rsidR="00080D9B" w:rsidRPr="006F5CCD" w:rsidRDefault="00080D9B" w:rsidP="00C54875">
            <w:pPr>
              <w:rPr>
                <w:rFonts w:cstheme="minorHAnsi"/>
                <w:i/>
                <w:sz w:val="12"/>
                <w:szCs w:val="12"/>
              </w:rPr>
            </w:pPr>
            <w:r w:rsidRPr="006F5CCD">
              <w:rPr>
                <w:rFonts w:cstheme="minorHAnsi"/>
                <w:i/>
                <w:sz w:val="12"/>
                <w:szCs w:val="12"/>
              </w:rPr>
              <w:t>October Harvest Festival (Foodbank Hampers)</w:t>
            </w:r>
          </w:p>
        </w:tc>
        <w:tc>
          <w:tcPr>
            <w:tcW w:w="2268" w:type="dxa"/>
          </w:tcPr>
          <w:p w:rsidR="00951382" w:rsidRPr="006F5CCD" w:rsidRDefault="00951382" w:rsidP="00C54875">
            <w:pPr>
              <w:spacing w:line="259" w:lineRule="auto"/>
              <w:rPr>
                <w:rFonts w:cstheme="minorHAnsi"/>
                <w:b/>
                <w:sz w:val="12"/>
                <w:szCs w:val="12"/>
              </w:rPr>
            </w:pPr>
            <w:r w:rsidRPr="006F5CCD">
              <w:rPr>
                <w:rFonts w:cstheme="minorHAnsi"/>
                <w:b/>
                <w:sz w:val="12"/>
                <w:szCs w:val="12"/>
              </w:rPr>
              <w:t>-Different types of story characters</w:t>
            </w:r>
          </w:p>
          <w:p w:rsidR="00951382" w:rsidRPr="006F5CCD" w:rsidRDefault="00951382" w:rsidP="00C54875">
            <w:pPr>
              <w:spacing w:line="259" w:lineRule="auto"/>
              <w:rPr>
                <w:rFonts w:cstheme="minorHAnsi"/>
                <w:b/>
                <w:sz w:val="12"/>
                <w:szCs w:val="12"/>
              </w:rPr>
            </w:pPr>
            <w:r w:rsidRPr="006F5CCD">
              <w:rPr>
                <w:rFonts w:cstheme="minorHAnsi"/>
                <w:b/>
                <w:sz w:val="12"/>
                <w:szCs w:val="12"/>
              </w:rPr>
              <w:t>-Good Characters, Bad Characters</w:t>
            </w:r>
          </w:p>
          <w:p w:rsidR="00951382" w:rsidRPr="006F5CCD" w:rsidRDefault="00951382" w:rsidP="00C54875">
            <w:pPr>
              <w:spacing w:line="259" w:lineRule="auto"/>
              <w:rPr>
                <w:rFonts w:cstheme="minorHAnsi"/>
                <w:b/>
                <w:sz w:val="12"/>
                <w:szCs w:val="12"/>
              </w:rPr>
            </w:pPr>
            <w:r w:rsidRPr="006F5CCD">
              <w:rPr>
                <w:rFonts w:cstheme="minorHAnsi"/>
                <w:b/>
                <w:sz w:val="12"/>
                <w:szCs w:val="12"/>
              </w:rPr>
              <w:t>-Using body movement and facial expressions</w:t>
            </w:r>
          </w:p>
          <w:p w:rsidR="00951382" w:rsidRPr="006F5CCD" w:rsidRDefault="00951382" w:rsidP="00C54875">
            <w:pPr>
              <w:spacing w:line="259" w:lineRule="auto"/>
              <w:rPr>
                <w:rFonts w:cstheme="minorHAnsi"/>
                <w:b/>
                <w:sz w:val="12"/>
                <w:szCs w:val="12"/>
              </w:rPr>
            </w:pPr>
            <w:r w:rsidRPr="006F5CCD">
              <w:rPr>
                <w:rFonts w:cstheme="minorHAnsi"/>
                <w:b/>
                <w:sz w:val="12"/>
                <w:szCs w:val="12"/>
              </w:rPr>
              <w:t>-Talking about feelings and emotions</w:t>
            </w:r>
          </w:p>
          <w:p w:rsidR="00080D9B" w:rsidRPr="006F5CCD" w:rsidRDefault="00080D9B" w:rsidP="00C54875">
            <w:pPr>
              <w:spacing w:line="259" w:lineRule="auto"/>
              <w:rPr>
                <w:rFonts w:cstheme="minorHAnsi"/>
                <w:b/>
                <w:sz w:val="12"/>
                <w:szCs w:val="12"/>
              </w:rPr>
            </w:pPr>
          </w:p>
          <w:p w:rsidR="00080D9B" w:rsidRPr="006F5CCD" w:rsidRDefault="00080D9B" w:rsidP="00C54875">
            <w:pPr>
              <w:pStyle w:val="trt0xe"/>
              <w:numPr>
                <w:ilvl w:val="0"/>
                <w:numId w:val="14"/>
              </w:numPr>
              <w:shd w:val="clear" w:color="auto" w:fill="FFFFFF"/>
              <w:spacing w:before="0" w:beforeAutospacing="0" w:after="0" w:afterAutospacing="0"/>
              <w:ind w:left="0" w:hanging="357"/>
              <w:rPr>
                <w:rFonts w:asciiTheme="minorHAnsi" w:hAnsiTheme="minorHAnsi" w:cstheme="minorHAnsi"/>
                <w:i/>
                <w:sz w:val="12"/>
                <w:szCs w:val="12"/>
              </w:rPr>
            </w:pPr>
            <w:r w:rsidRPr="006F5CCD">
              <w:rPr>
                <w:rFonts w:asciiTheme="minorHAnsi" w:hAnsiTheme="minorHAnsi" w:cstheme="minorHAnsi"/>
                <w:i/>
                <w:sz w:val="12"/>
                <w:szCs w:val="12"/>
              </w:rPr>
              <w:t>November Remembrance Day</w:t>
            </w:r>
          </w:p>
          <w:p w:rsidR="00080D9B" w:rsidRPr="006F5CCD" w:rsidRDefault="00080D9B" w:rsidP="00C54875">
            <w:pPr>
              <w:spacing w:line="259" w:lineRule="auto"/>
              <w:rPr>
                <w:rFonts w:cstheme="minorHAnsi"/>
                <w:i/>
                <w:sz w:val="12"/>
                <w:szCs w:val="12"/>
              </w:rPr>
            </w:pPr>
            <w:r w:rsidRPr="006F5CCD">
              <w:rPr>
                <w:rFonts w:cstheme="minorHAnsi"/>
                <w:i/>
                <w:sz w:val="12"/>
                <w:szCs w:val="12"/>
              </w:rPr>
              <w:t>November Inter Faith Week</w:t>
            </w:r>
          </w:p>
          <w:p w:rsidR="00080D9B" w:rsidRPr="006F5CCD" w:rsidRDefault="00080D9B" w:rsidP="00C54875">
            <w:pPr>
              <w:spacing w:line="259" w:lineRule="auto"/>
              <w:rPr>
                <w:rFonts w:cstheme="minorHAnsi"/>
                <w:i/>
                <w:sz w:val="12"/>
                <w:szCs w:val="12"/>
              </w:rPr>
            </w:pPr>
            <w:r w:rsidRPr="006F5CCD">
              <w:rPr>
                <w:rFonts w:cstheme="minorHAnsi"/>
                <w:i/>
                <w:sz w:val="12"/>
                <w:szCs w:val="12"/>
              </w:rPr>
              <w:t>November Anti-bullying Week</w:t>
            </w:r>
          </w:p>
          <w:p w:rsidR="002157D2" w:rsidRPr="006F5CCD" w:rsidRDefault="002157D2" w:rsidP="00C54875">
            <w:pPr>
              <w:spacing w:line="259" w:lineRule="auto"/>
              <w:ind w:left="357"/>
              <w:rPr>
                <w:rFonts w:cstheme="minorHAnsi"/>
                <w:b/>
                <w:sz w:val="12"/>
                <w:szCs w:val="12"/>
              </w:rPr>
            </w:pPr>
          </w:p>
        </w:tc>
        <w:tc>
          <w:tcPr>
            <w:tcW w:w="2552" w:type="dxa"/>
          </w:tcPr>
          <w:p w:rsidR="002C1AEE" w:rsidRPr="006F5CCD" w:rsidRDefault="002C6901" w:rsidP="002C1AEE">
            <w:pPr>
              <w:spacing w:line="259" w:lineRule="auto"/>
              <w:rPr>
                <w:rFonts w:cstheme="minorHAnsi"/>
                <w:b/>
                <w:sz w:val="12"/>
                <w:szCs w:val="12"/>
              </w:rPr>
            </w:pPr>
            <w:r w:rsidRPr="006F5CCD">
              <w:rPr>
                <w:rFonts w:cstheme="minorHAnsi"/>
                <w:b/>
                <w:sz w:val="12"/>
                <w:szCs w:val="12"/>
              </w:rPr>
              <w:t>-</w:t>
            </w:r>
            <w:r w:rsidR="00B80C6B" w:rsidRPr="006F5CCD">
              <w:rPr>
                <w:rFonts w:cstheme="minorHAnsi"/>
                <w:b/>
                <w:sz w:val="12"/>
                <w:szCs w:val="12"/>
              </w:rPr>
              <w:t>Talking about feelings and emotions</w:t>
            </w:r>
          </w:p>
          <w:p w:rsidR="002C1AEE" w:rsidRPr="006F5CCD" w:rsidRDefault="002C1AEE" w:rsidP="002C1AEE">
            <w:pPr>
              <w:spacing w:line="259" w:lineRule="auto"/>
              <w:rPr>
                <w:rFonts w:cstheme="minorHAnsi"/>
                <w:b/>
                <w:sz w:val="12"/>
                <w:szCs w:val="12"/>
              </w:rPr>
            </w:pPr>
            <w:r w:rsidRPr="006F5CCD">
              <w:rPr>
                <w:rFonts w:cstheme="minorHAnsi"/>
                <w:b/>
                <w:sz w:val="12"/>
                <w:szCs w:val="12"/>
              </w:rPr>
              <w:t>-identify preferences and interests</w:t>
            </w:r>
          </w:p>
          <w:p w:rsidR="002C1AEE" w:rsidRPr="006F5CCD" w:rsidRDefault="002C1AEE" w:rsidP="002C1AEE">
            <w:pPr>
              <w:spacing w:line="259" w:lineRule="auto"/>
              <w:rPr>
                <w:rFonts w:cstheme="minorHAnsi"/>
                <w:b/>
                <w:sz w:val="12"/>
                <w:szCs w:val="12"/>
              </w:rPr>
            </w:pPr>
            <w:r w:rsidRPr="006F5CCD">
              <w:rPr>
                <w:rFonts w:cstheme="minorHAnsi"/>
                <w:b/>
                <w:sz w:val="12"/>
                <w:szCs w:val="12"/>
              </w:rPr>
              <w:t>-solving given problems independently</w:t>
            </w:r>
          </w:p>
          <w:p w:rsidR="002C1AEE" w:rsidRPr="006F5CCD" w:rsidRDefault="002C1AEE" w:rsidP="002C1AEE">
            <w:pPr>
              <w:spacing w:line="259" w:lineRule="auto"/>
              <w:rPr>
                <w:rFonts w:cstheme="minorHAnsi"/>
                <w:b/>
                <w:sz w:val="12"/>
                <w:szCs w:val="12"/>
              </w:rPr>
            </w:pPr>
            <w:r w:rsidRPr="006F5CCD">
              <w:rPr>
                <w:rFonts w:cstheme="minorHAnsi"/>
                <w:b/>
                <w:sz w:val="12"/>
                <w:szCs w:val="12"/>
              </w:rPr>
              <w:t>-items that are special and what emotions go with the special item (losing or keeping safe)</w:t>
            </w:r>
          </w:p>
          <w:p w:rsidR="002C1AEE" w:rsidRPr="006F5CCD" w:rsidRDefault="002C1AEE" w:rsidP="002C1AEE">
            <w:pPr>
              <w:spacing w:line="259" w:lineRule="auto"/>
              <w:rPr>
                <w:rFonts w:cstheme="minorHAnsi"/>
                <w:b/>
                <w:sz w:val="12"/>
                <w:szCs w:val="12"/>
              </w:rPr>
            </w:pPr>
            <w:r w:rsidRPr="006F5CCD">
              <w:rPr>
                <w:rFonts w:cstheme="minorHAnsi"/>
                <w:b/>
                <w:sz w:val="12"/>
                <w:szCs w:val="12"/>
              </w:rPr>
              <w:t>-speaking with others about same/different opinions</w:t>
            </w:r>
          </w:p>
          <w:p w:rsidR="002C1AEE" w:rsidRPr="006F5CCD" w:rsidRDefault="002C1AEE" w:rsidP="00080D9B">
            <w:pPr>
              <w:pStyle w:val="ListBullet"/>
              <w:numPr>
                <w:ilvl w:val="0"/>
                <w:numId w:val="0"/>
              </w:numPr>
              <w:ind w:left="360" w:hanging="360"/>
              <w:rPr>
                <w:rFonts w:cstheme="minorHAnsi"/>
                <w:i/>
                <w:sz w:val="12"/>
                <w:szCs w:val="12"/>
              </w:rPr>
            </w:pPr>
          </w:p>
          <w:p w:rsidR="00080D9B" w:rsidRPr="006F5CCD" w:rsidRDefault="00080D9B" w:rsidP="00080D9B">
            <w:pPr>
              <w:pStyle w:val="ListBullet"/>
              <w:numPr>
                <w:ilvl w:val="0"/>
                <w:numId w:val="0"/>
              </w:numPr>
              <w:ind w:left="360" w:hanging="360"/>
              <w:rPr>
                <w:rFonts w:cstheme="minorHAnsi"/>
                <w:i/>
                <w:sz w:val="12"/>
                <w:szCs w:val="12"/>
              </w:rPr>
            </w:pPr>
            <w:r w:rsidRPr="006F5CCD">
              <w:rPr>
                <w:rFonts w:cstheme="minorHAnsi"/>
                <w:i/>
                <w:sz w:val="12"/>
                <w:szCs w:val="12"/>
              </w:rPr>
              <w:t>January World Religion Day</w:t>
            </w:r>
          </w:p>
          <w:p w:rsidR="00080D9B" w:rsidRPr="006F5CCD" w:rsidRDefault="00080D9B" w:rsidP="00080D9B">
            <w:pPr>
              <w:rPr>
                <w:rFonts w:cstheme="minorHAnsi"/>
                <w:i/>
                <w:sz w:val="12"/>
                <w:szCs w:val="12"/>
              </w:rPr>
            </w:pPr>
            <w:r w:rsidRPr="006F5CCD">
              <w:rPr>
                <w:rFonts w:cstheme="minorHAnsi"/>
                <w:i/>
                <w:sz w:val="12"/>
                <w:szCs w:val="12"/>
              </w:rPr>
              <w:t>February E-Safety Week</w:t>
            </w:r>
          </w:p>
          <w:p w:rsidR="00080D9B" w:rsidRPr="006F5CCD" w:rsidRDefault="00080D9B" w:rsidP="00080D9B">
            <w:pPr>
              <w:rPr>
                <w:rFonts w:cstheme="minorHAnsi"/>
                <w:i/>
                <w:sz w:val="12"/>
                <w:szCs w:val="12"/>
              </w:rPr>
            </w:pPr>
            <w:r w:rsidRPr="006F5CCD">
              <w:rPr>
                <w:rFonts w:cstheme="minorHAnsi"/>
                <w:i/>
                <w:sz w:val="12"/>
                <w:szCs w:val="12"/>
              </w:rPr>
              <w:t>February Children’s Mental Health Week</w:t>
            </w:r>
          </w:p>
          <w:p w:rsidR="00C54875" w:rsidRPr="006F5CCD" w:rsidRDefault="00C54875" w:rsidP="00C54875">
            <w:pPr>
              <w:spacing w:after="160" w:line="259" w:lineRule="auto"/>
              <w:rPr>
                <w:rFonts w:cstheme="minorHAnsi"/>
                <w:b/>
                <w:sz w:val="12"/>
                <w:szCs w:val="12"/>
              </w:rPr>
            </w:pPr>
          </w:p>
          <w:p w:rsidR="002157D2" w:rsidRPr="006F5CCD" w:rsidRDefault="002157D2" w:rsidP="00C54875">
            <w:pPr>
              <w:rPr>
                <w:rFonts w:cstheme="minorHAnsi"/>
                <w:b/>
                <w:sz w:val="12"/>
                <w:szCs w:val="12"/>
              </w:rPr>
            </w:pPr>
          </w:p>
        </w:tc>
        <w:tc>
          <w:tcPr>
            <w:tcW w:w="2552" w:type="dxa"/>
          </w:tcPr>
          <w:p w:rsidR="002C6901" w:rsidRPr="006F5CCD" w:rsidRDefault="002C6901" w:rsidP="00C54875">
            <w:pPr>
              <w:rPr>
                <w:rFonts w:cstheme="minorHAnsi"/>
                <w:b/>
                <w:sz w:val="12"/>
                <w:szCs w:val="12"/>
              </w:rPr>
            </w:pPr>
            <w:r w:rsidRPr="006F5CCD">
              <w:rPr>
                <w:rFonts w:cstheme="minorHAnsi"/>
                <w:b/>
                <w:sz w:val="12"/>
                <w:szCs w:val="12"/>
              </w:rPr>
              <w:t>-Talk about following rules</w:t>
            </w:r>
          </w:p>
          <w:p w:rsidR="002C6901" w:rsidRPr="006F5CCD" w:rsidRDefault="002C6901" w:rsidP="00C54875">
            <w:pPr>
              <w:rPr>
                <w:rFonts w:cstheme="minorHAnsi"/>
                <w:b/>
                <w:sz w:val="12"/>
                <w:szCs w:val="12"/>
              </w:rPr>
            </w:pPr>
            <w:r w:rsidRPr="006F5CCD">
              <w:rPr>
                <w:rFonts w:cstheme="minorHAnsi"/>
                <w:b/>
                <w:sz w:val="12"/>
                <w:szCs w:val="12"/>
              </w:rPr>
              <w:t xml:space="preserve">-Working cooperatively </w:t>
            </w:r>
          </w:p>
          <w:p w:rsidR="002C6901" w:rsidRPr="006F5CCD" w:rsidRDefault="002C6901" w:rsidP="00C54875">
            <w:pPr>
              <w:rPr>
                <w:rFonts w:cstheme="minorHAnsi"/>
                <w:b/>
                <w:sz w:val="12"/>
                <w:szCs w:val="12"/>
              </w:rPr>
            </w:pPr>
            <w:r w:rsidRPr="006F5CCD">
              <w:rPr>
                <w:rFonts w:cstheme="minorHAnsi"/>
                <w:b/>
                <w:sz w:val="12"/>
                <w:szCs w:val="12"/>
              </w:rPr>
              <w:t>-Forming positive relationships</w:t>
            </w:r>
          </w:p>
          <w:p w:rsidR="002C6901" w:rsidRPr="006F5CCD" w:rsidRDefault="002C6901" w:rsidP="00C54875">
            <w:pPr>
              <w:rPr>
                <w:rFonts w:cstheme="minorHAnsi"/>
                <w:b/>
                <w:sz w:val="12"/>
                <w:szCs w:val="12"/>
              </w:rPr>
            </w:pPr>
          </w:p>
          <w:p w:rsidR="009A4035" w:rsidRPr="006F5CCD" w:rsidRDefault="009A4035" w:rsidP="00C54875">
            <w:pPr>
              <w:rPr>
                <w:rFonts w:cstheme="minorHAnsi"/>
                <w:i/>
                <w:sz w:val="12"/>
                <w:szCs w:val="12"/>
              </w:rPr>
            </w:pPr>
            <w:r w:rsidRPr="006F5CCD">
              <w:rPr>
                <w:rFonts w:cstheme="minorHAnsi"/>
                <w:i/>
                <w:sz w:val="12"/>
                <w:szCs w:val="12"/>
              </w:rPr>
              <w:t>March World Water Day</w:t>
            </w:r>
          </w:p>
          <w:p w:rsidR="002157D2" w:rsidRPr="006F5CCD" w:rsidRDefault="009A4035" w:rsidP="00C54875">
            <w:pPr>
              <w:rPr>
                <w:rFonts w:cstheme="minorHAnsi"/>
                <w:i/>
                <w:sz w:val="12"/>
                <w:szCs w:val="12"/>
              </w:rPr>
            </w:pPr>
            <w:r w:rsidRPr="006F5CCD">
              <w:rPr>
                <w:rFonts w:cstheme="minorHAnsi"/>
                <w:i/>
                <w:sz w:val="12"/>
                <w:szCs w:val="12"/>
              </w:rPr>
              <w:t xml:space="preserve">March </w:t>
            </w:r>
            <w:r w:rsidR="00C54875" w:rsidRPr="006F5CCD">
              <w:rPr>
                <w:rFonts w:cstheme="minorHAnsi"/>
                <w:i/>
                <w:sz w:val="12"/>
                <w:szCs w:val="12"/>
              </w:rPr>
              <w:t>Money Sense Week</w:t>
            </w:r>
          </w:p>
        </w:tc>
        <w:tc>
          <w:tcPr>
            <w:tcW w:w="2693" w:type="dxa"/>
          </w:tcPr>
          <w:p w:rsidR="002157D2" w:rsidRPr="006F5CCD" w:rsidRDefault="002C6901" w:rsidP="00C54875">
            <w:pPr>
              <w:rPr>
                <w:rFonts w:cstheme="minorHAnsi"/>
                <w:b/>
                <w:sz w:val="12"/>
                <w:szCs w:val="12"/>
              </w:rPr>
            </w:pPr>
            <w:r w:rsidRPr="006F5CCD">
              <w:rPr>
                <w:rFonts w:cstheme="minorHAnsi"/>
                <w:sz w:val="12"/>
                <w:szCs w:val="12"/>
              </w:rPr>
              <w:t>-</w:t>
            </w:r>
            <w:r w:rsidRPr="006F5CCD">
              <w:rPr>
                <w:rFonts w:cstheme="minorHAnsi"/>
                <w:b/>
                <w:sz w:val="12"/>
                <w:szCs w:val="12"/>
              </w:rPr>
              <w:t>Timeline of growth (body sizing changing)</w:t>
            </w:r>
          </w:p>
          <w:p w:rsidR="002C6901" w:rsidRPr="006F5CCD" w:rsidRDefault="002C6901" w:rsidP="00C54875">
            <w:pPr>
              <w:rPr>
                <w:rFonts w:cstheme="minorHAnsi"/>
                <w:b/>
                <w:sz w:val="12"/>
                <w:szCs w:val="12"/>
              </w:rPr>
            </w:pPr>
            <w:r w:rsidRPr="006F5CCD">
              <w:rPr>
                <w:rFonts w:cstheme="minorHAnsi"/>
                <w:b/>
                <w:sz w:val="12"/>
                <w:szCs w:val="12"/>
              </w:rPr>
              <w:t>-Sharing memories</w:t>
            </w:r>
          </w:p>
          <w:p w:rsidR="002C6901" w:rsidRPr="006F5CCD" w:rsidRDefault="002C6901" w:rsidP="00C54875">
            <w:pPr>
              <w:rPr>
                <w:rFonts w:cstheme="minorHAnsi"/>
                <w:b/>
                <w:sz w:val="12"/>
                <w:szCs w:val="12"/>
              </w:rPr>
            </w:pPr>
            <w:r w:rsidRPr="006F5CCD">
              <w:rPr>
                <w:rFonts w:cstheme="minorHAnsi"/>
                <w:b/>
                <w:sz w:val="12"/>
                <w:szCs w:val="12"/>
              </w:rPr>
              <w:t>-Travelling to new places (emotions)</w:t>
            </w:r>
          </w:p>
          <w:p w:rsidR="00C03A13" w:rsidRPr="006F5CCD" w:rsidRDefault="00C03A13" w:rsidP="00C54875">
            <w:pPr>
              <w:rPr>
                <w:rFonts w:cstheme="minorHAnsi"/>
                <w:b/>
                <w:sz w:val="12"/>
                <w:szCs w:val="12"/>
              </w:rPr>
            </w:pPr>
          </w:p>
          <w:p w:rsidR="00C03A13" w:rsidRPr="006F5CCD" w:rsidRDefault="00C03A13" w:rsidP="00C54875">
            <w:pPr>
              <w:rPr>
                <w:rFonts w:cstheme="minorHAnsi"/>
                <w:b/>
                <w:sz w:val="12"/>
                <w:szCs w:val="12"/>
              </w:rPr>
            </w:pPr>
            <w:r w:rsidRPr="006F5CCD">
              <w:rPr>
                <w:rFonts w:cstheme="minorHAnsi"/>
                <w:b/>
                <w:sz w:val="12"/>
                <w:szCs w:val="12"/>
              </w:rPr>
              <w:t>NSPCC Good Touch Bad Touch</w:t>
            </w:r>
          </w:p>
          <w:p w:rsidR="002C6901" w:rsidRPr="006F5CCD" w:rsidRDefault="002C6901" w:rsidP="00C54875">
            <w:pPr>
              <w:rPr>
                <w:rFonts w:cstheme="minorHAnsi"/>
                <w:b/>
                <w:sz w:val="12"/>
                <w:szCs w:val="12"/>
              </w:rPr>
            </w:pPr>
          </w:p>
        </w:tc>
        <w:tc>
          <w:tcPr>
            <w:tcW w:w="2552" w:type="dxa"/>
          </w:tcPr>
          <w:p w:rsidR="002C1AEE" w:rsidRPr="006F5CCD" w:rsidRDefault="002C1AEE" w:rsidP="002C1AEE">
            <w:pPr>
              <w:rPr>
                <w:rFonts w:cstheme="minorHAnsi"/>
                <w:b/>
                <w:sz w:val="12"/>
                <w:szCs w:val="12"/>
              </w:rPr>
            </w:pPr>
            <w:r w:rsidRPr="006F5CCD">
              <w:rPr>
                <w:rFonts w:cstheme="minorHAnsi"/>
                <w:b/>
                <w:sz w:val="12"/>
                <w:szCs w:val="12"/>
              </w:rPr>
              <w:t>-negotiating resources and working together</w:t>
            </w:r>
          </w:p>
          <w:p w:rsidR="002C1AEE" w:rsidRPr="006F5CCD" w:rsidRDefault="002C1AEE" w:rsidP="002C1AEE">
            <w:pPr>
              <w:rPr>
                <w:rFonts w:cstheme="minorHAnsi"/>
                <w:b/>
                <w:sz w:val="12"/>
                <w:szCs w:val="12"/>
              </w:rPr>
            </w:pPr>
            <w:r w:rsidRPr="006F5CCD">
              <w:rPr>
                <w:rFonts w:cstheme="minorHAnsi"/>
                <w:b/>
                <w:sz w:val="12"/>
                <w:szCs w:val="12"/>
              </w:rPr>
              <w:t>-mirroring body movements and facial expressions</w:t>
            </w:r>
          </w:p>
          <w:p w:rsidR="002C1AEE" w:rsidRPr="006F5CCD" w:rsidRDefault="002C1AEE" w:rsidP="002C1AEE">
            <w:pPr>
              <w:rPr>
                <w:rFonts w:cstheme="minorHAnsi"/>
                <w:b/>
                <w:sz w:val="12"/>
                <w:szCs w:val="12"/>
              </w:rPr>
            </w:pPr>
            <w:r w:rsidRPr="006F5CCD">
              <w:rPr>
                <w:rFonts w:cstheme="minorHAnsi"/>
                <w:b/>
                <w:sz w:val="12"/>
                <w:szCs w:val="12"/>
              </w:rPr>
              <w:t>- care and concern for pets and living things</w:t>
            </w:r>
          </w:p>
          <w:p w:rsidR="002C1AEE" w:rsidRPr="006F5CCD" w:rsidRDefault="002C1AEE" w:rsidP="002C1AEE">
            <w:pPr>
              <w:rPr>
                <w:rFonts w:cstheme="minorHAnsi"/>
                <w:b/>
                <w:sz w:val="12"/>
                <w:szCs w:val="12"/>
              </w:rPr>
            </w:pPr>
          </w:p>
          <w:p w:rsidR="009A4035" w:rsidRPr="006F5CCD" w:rsidRDefault="009A4035" w:rsidP="009A4035">
            <w:pPr>
              <w:rPr>
                <w:rFonts w:cstheme="minorHAnsi"/>
                <w:i/>
                <w:sz w:val="12"/>
                <w:szCs w:val="12"/>
              </w:rPr>
            </w:pPr>
            <w:r w:rsidRPr="006F5CCD">
              <w:rPr>
                <w:rFonts w:cstheme="minorHAnsi"/>
                <w:i/>
                <w:sz w:val="12"/>
                <w:szCs w:val="12"/>
              </w:rPr>
              <w:t>June Refugee Week</w:t>
            </w:r>
          </w:p>
          <w:p w:rsidR="002157D2" w:rsidRPr="006F5CCD" w:rsidRDefault="009A4035" w:rsidP="009A4035">
            <w:pPr>
              <w:rPr>
                <w:rFonts w:cstheme="minorHAnsi"/>
                <w:i/>
                <w:sz w:val="12"/>
                <w:szCs w:val="12"/>
              </w:rPr>
            </w:pPr>
            <w:r w:rsidRPr="006F5CCD">
              <w:rPr>
                <w:rFonts w:cstheme="minorHAnsi"/>
                <w:i/>
                <w:sz w:val="12"/>
                <w:szCs w:val="12"/>
              </w:rPr>
              <w:t>July Sports Week</w:t>
            </w:r>
          </w:p>
        </w:tc>
      </w:tr>
      <w:tr w:rsidR="007040A9" w:rsidRPr="006F5CCD" w:rsidTr="007040A9">
        <w:tc>
          <w:tcPr>
            <w:tcW w:w="850" w:type="dxa"/>
            <w:shd w:val="clear" w:color="auto" w:fill="FFC000"/>
          </w:tcPr>
          <w:p w:rsidR="007040A9" w:rsidRPr="006F5CCD" w:rsidRDefault="007040A9" w:rsidP="00C54875">
            <w:pPr>
              <w:rPr>
                <w:rFonts w:cstheme="minorHAnsi"/>
                <w:b/>
                <w:sz w:val="12"/>
                <w:szCs w:val="12"/>
              </w:rPr>
            </w:pPr>
            <w:r w:rsidRPr="006F5CCD">
              <w:rPr>
                <w:rFonts w:cstheme="minorHAnsi"/>
                <w:b/>
                <w:sz w:val="12"/>
                <w:szCs w:val="12"/>
              </w:rPr>
              <w:t>Year 1</w:t>
            </w:r>
          </w:p>
        </w:tc>
        <w:tc>
          <w:tcPr>
            <w:tcW w:w="2268" w:type="dxa"/>
          </w:tcPr>
          <w:p w:rsidR="007040A9" w:rsidRPr="006F5CCD" w:rsidRDefault="007040A9" w:rsidP="00C54875">
            <w:pPr>
              <w:rPr>
                <w:rFonts w:cstheme="minorHAnsi"/>
                <w:b/>
                <w:sz w:val="12"/>
                <w:szCs w:val="12"/>
              </w:rPr>
            </w:pPr>
            <w:r w:rsidRPr="006F5CCD">
              <w:rPr>
                <w:rFonts w:cstheme="minorHAnsi"/>
                <w:b/>
                <w:sz w:val="12"/>
                <w:szCs w:val="12"/>
              </w:rPr>
              <w:t>FPA Introducing Yasmine and Tom: Gender Stereotypes</w:t>
            </w:r>
          </w:p>
          <w:p w:rsidR="00080D9B" w:rsidRPr="006F5CCD" w:rsidRDefault="00080D9B" w:rsidP="00C54875">
            <w:pPr>
              <w:rPr>
                <w:rFonts w:cstheme="minorHAnsi"/>
                <w:b/>
                <w:sz w:val="12"/>
                <w:szCs w:val="12"/>
              </w:rPr>
            </w:pPr>
          </w:p>
          <w:p w:rsidR="00080D9B" w:rsidRPr="006F5CCD" w:rsidRDefault="00080D9B" w:rsidP="00C54875">
            <w:pPr>
              <w:rPr>
                <w:rFonts w:cstheme="minorHAnsi"/>
                <w:i/>
                <w:sz w:val="12"/>
                <w:szCs w:val="12"/>
              </w:rPr>
            </w:pPr>
            <w:r w:rsidRPr="006F5CCD">
              <w:rPr>
                <w:rFonts w:cstheme="minorHAnsi"/>
                <w:i/>
                <w:sz w:val="12"/>
                <w:szCs w:val="12"/>
              </w:rPr>
              <w:t>October Harvest Festival (Foodbank Hampers)</w:t>
            </w:r>
          </w:p>
        </w:tc>
        <w:tc>
          <w:tcPr>
            <w:tcW w:w="2268" w:type="dxa"/>
            <w:vMerge w:val="restart"/>
          </w:tcPr>
          <w:p w:rsidR="007040A9" w:rsidRPr="006F5CCD" w:rsidRDefault="007040A9" w:rsidP="00C54875">
            <w:pPr>
              <w:rPr>
                <w:rFonts w:cstheme="minorHAnsi"/>
                <w:b/>
                <w:sz w:val="12"/>
                <w:szCs w:val="12"/>
              </w:rPr>
            </w:pPr>
            <w:r w:rsidRPr="006F5CCD">
              <w:rPr>
                <w:rFonts w:cstheme="minorHAnsi"/>
                <w:b/>
                <w:sz w:val="12"/>
                <w:szCs w:val="12"/>
              </w:rPr>
              <w:t xml:space="preserve">British Values: </w:t>
            </w:r>
            <w:r w:rsidR="00080D9B" w:rsidRPr="006F5CCD">
              <w:rPr>
                <w:rFonts w:cstheme="minorHAnsi"/>
                <w:i/>
                <w:sz w:val="12"/>
                <w:szCs w:val="12"/>
              </w:rPr>
              <w:t xml:space="preserve">November </w:t>
            </w:r>
            <w:r w:rsidRPr="006F5CCD">
              <w:rPr>
                <w:rFonts w:cstheme="minorHAnsi"/>
                <w:i/>
                <w:sz w:val="12"/>
                <w:szCs w:val="12"/>
              </w:rPr>
              <w:t>Parliament Week</w:t>
            </w:r>
          </w:p>
          <w:p w:rsidR="007040A9" w:rsidRPr="006F5CCD" w:rsidRDefault="007040A9" w:rsidP="00C54875">
            <w:pPr>
              <w:pStyle w:val="trt0xe"/>
              <w:numPr>
                <w:ilvl w:val="0"/>
                <w:numId w:val="14"/>
              </w:numPr>
              <w:shd w:val="clear" w:color="auto" w:fill="FFFFFF"/>
              <w:spacing w:before="0" w:beforeAutospacing="0" w:after="0" w:afterAutospacing="0"/>
              <w:ind w:left="0" w:hanging="357"/>
              <w:rPr>
                <w:rFonts w:asciiTheme="minorHAnsi" w:hAnsiTheme="minorHAnsi" w:cstheme="minorHAnsi"/>
                <w:color w:val="222222"/>
                <w:sz w:val="12"/>
                <w:szCs w:val="12"/>
              </w:rPr>
            </w:pPr>
            <w:r w:rsidRPr="006F5CCD">
              <w:rPr>
                <w:rFonts w:asciiTheme="minorHAnsi" w:hAnsiTheme="minorHAnsi" w:cstheme="minorHAnsi"/>
                <w:bCs/>
                <w:color w:val="222222"/>
                <w:sz w:val="12"/>
                <w:szCs w:val="12"/>
              </w:rPr>
              <w:t>Cover all 5 values: democracy</w:t>
            </w:r>
            <w:r w:rsidRPr="006F5CCD">
              <w:rPr>
                <w:rFonts w:asciiTheme="minorHAnsi" w:hAnsiTheme="minorHAnsi" w:cstheme="minorHAnsi"/>
                <w:color w:val="222222"/>
                <w:sz w:val="12"/>
                <w:szCs w:val="12"/>
              </w:rPr>
              <w:t>.</w:t>
            </w:r>
          </w:p>
          <w:p w:rsidR="007040A9" w:rsidRPr="006F5CCD" w:rsidRDefault="007040A9" w:rsidP="00C54875">
            <w:pPr>
              <w:pStyle w:val="trt0xe"/>
              <w:numPr>
                <w:ilvl w:val="0"/>
                <w:numId w:val="14"/>
              </w:numPr>
              <w:shd w:val="clear" w:color="auto" w:fill="FFFFFF"/>
              <w:spacing w:before="0" w:beforeAutospacing="0" w:after="0" w:afterAutospacing="0"/>
              <w:ind w:left="0" w:hanging="357"/>
              <w:rPr>
                <w:rFonts w:asciiTheme="minorHAnsi" w:hAnsiTheme="minorHAnsi" w:cstheme="minorHAnsi"/>
                <w:color w:val="222222"/>
                <w:sz w:val="12"/>
                <w:szCs w:val="12"/>
              </w:rPr>
            </w:pPr>
            <w:r w:rsidRPr="006F5CCD">
              <w:rPr>
                <w:rFonts w:asciiTheme="minorHAnsi" w:hAnsiTheme="minorHAnsi" w:cstheme="minorHAnsi"/>
                <w:bCs/>
                <w:color w:val="222222"/>
                <w:sz w:val="12"/>
                <w:szCs w:val="12"/>
              </w:rPr>
              <w:t>the rule of law</w:t>
            </w:r>
            <w:r w:rsidRPr="006F5CCD">
              <w:rPr>
                <w:rFonts w:asciiTheme="minorHAnsi" w:hAnsiTheme="minorHAnsi" w:cstheme="minorHAnsi"/>
                <w:color w:val="222222"/>
                <w:sz w:val="12"/>
                <w:szCs w:val="12"/>
              </w:rPr>
              <w:t>.</w:t>
            </w:r>
          </w:p>
          <w:p w:rsidR="007040A9" w:rsidRPr="006F5CCD" w:rsidRDefault="007040A9" w:rsidP="00C54875">
            <w:pPr>
              <w:pStyle w:val="trt0xe"/>
              <w:numPr>
                <w:ilvl w:val="0"/>
                <w:numId w:val="14"/>
              </w:numPr>
              <w:shd w:val="clear" w:color="auto" w:fill="FFFFFF"/>
              <w:spacing w:before="0" w:beforeAutospacing="0" w:after="0" w:afterAutospacing="0"/>
              <w:ind w:left="0" w:hanging="357"/>
              <w:rPr>
                <w:rFonts w:asciiTheme="minorHAnsi" w:hAnsiTheme="minorHAnsi" w:cstheme="minorHAnsi"/>
                <w:color w:val="222222"/>
                <w:sz w:val="12"/>
                <w:szCs w:val="12"/>
              </w:rPr>
            </w:pPr>
            <w:r w:rsidRPr="006F5CCD">
              <w:rPr>
                <w:rFonts w:asciiTheme="minorHAnsi" w:hAnsiTheme="minorHAnsi" w:cstheme="minorHAnsi"/>
                <w:bCs/>
                <w:color w:val="222222"/>
                <w:sz w:val="12"/>
                <w:szCs w:val="12"/>
              </w:rPr>
              <w:t>individual liberty</w:t>
            </w:r>
            <w:r w:rsidRPr="006F5CCD">
              <w:rPr>
                <w:rFonts w:asciiTheme="minorHAnsi" w:hAnsiTheme="minorHAnsi" w:cstheme="minorHAnsi"/>
                <w:color w:val="222222"/>
                <w:sz w:val="12"/>
                <w:szCs w:val="12"/>
              </w:rPr>
              <w:t>.</w:t>
            </w:r>
          </w:p>
          <w:p w:rsidR="007040A9" w:rsidRPr="006F5CCD" w:rsidRDefault="007040A9" w:rsidP="00C54875">
            <w:pPr>
              <w:pStyle w:val="trt0xe"/>
              <w:numPr>
                <w:ilvl w:val="0"/>
                <w:numId w:val="14"/>
              </w:numPr>
              <w:shd w:val="clear" w:color="auto" w:fill="FFFFFF"/>
              <w:spacing w:before="0" w:beforeAutospacing="0" w:after="0" w:afterAutospacing="0"/>
              <w:ind w:left="0" w:hanging="357"/>
              <w:rPr>
                <w:rFonts w:asciiTheme="minorHAnsi" w:hAnsiTheme="minorHAnsi" w:cstheme="minorHAnsi"/>
                <w:b/>
                <w:sz w:val="12"/>
                <w:szCs w:val="12"/>
              </w:rPr>
            </w:pPr>
            <w:r w:rsidRPr="006F5CCD">
              <w:rPr>
                <w:rFonts w:asciiTheme="minorHAnsi" w:hAnsiTheme="minorHAnsi" w:cstheme="minorHAnsi"/>
                <w:bCs/>
                <w:color w:val="222222"/>
                <w:sz w:val="12"/>
                <w:szCs w:val="12"/>
              </w:rPr>
              <w:t>mutual respect</w:t>
            </w:r>
            <w:r w:rsidRPr="006F5CCD">
              <w:rPr>
                <w:rFonts w:asciiTheme="minorHAnsi" w:hAnsiTheme="minorHAnsi" w:cstheme="minorHAnsi"/>
                <w:color w:val="222222"/>
                <w:sz w:val="12"/>
                <w:szCs w:val="12"/>
              </w:rPr>
              <w:t> for and </w:t>
            </w:r>
            <w:r w:rsidRPr="006F5CCD">
              <w:rPr>
                <w:rFonts w:asciiTheme="minorHAnsi" w:hAnsiTheme="minorHAnsi" w:cstheme="minorHAnsi"/>
                <w:bCs/>
                <w:color w:val="222222"/>
                <w:sz w:val="12"/>
                <w:szCs w:val="12"/>
              </w:rPr>
              <w:t>tolerance</w:t>
            </w:r>
            <w:r w:rsidRPr="006F5CCD">
              <w:rPr>
                <w:rFonts w:asciiTheme="minorHAnsi" w:hAnsiTheme="minorHAnsi" w:cstheme="minorHAnsi"/>
                <w:color w:val="222222"/>
                <w:sz w:val="12"/>
                <w:szCs w:val="12"/>
              </w:rPr>
              <w:t> of those with different faiths and beliefs and for those without faith to build secure u</w:t>
            </w:r>
            <w:r w:rsidR="007B03A1" w:rsidRPr="006F5CCD">
              <w:rPr>
                <w:rFonts w:asciiTheme="minorHAnsi" w:hAnsiTheme="minorHAnsi" w:cstheme="minorHAnsi"/>
                <w:color w:val="222222"/>
                <w:sz w:val="12"/>
                <w:szCs w:val="12"/>
              </w:rPr>
              <w:t>n</w:t>
            </w:r>
            <w:r w:rsidRPr="006F5CCD">
              <w:rPr>
                <w:rFonts w:asciiTheme="minorHAnsi" w:hAnsiTheme="minorHAnsi" w:cstheme="minorHAnsi"/>
                <w:color w:val="222222"/>
                <w:sz w:val="12"/>
                <w:szCs w:val="12"/>
              </w:rPr>
              <w:t xml:space="preserve">derstanding at age appropriate level.  Build strong and secure understanding of the House of Parliament using workbooks </w:t>
            </w:r>
            <w:r w:rsidR="00E14027" w:rsidRPr="006F5CCD">
              <w:rPr>
                <w:rFonts w:asciiTheme="minorHAnsi" w:hAnsiTheme="minorHAnsi" w:cstheme="minorHAnsi"/>
                <w:color w:val="222222"/>
                <w:sz w:val="12"/>
                <w:szCs w:val="12"/>
              </w:rPr>
              <w:t xml:space="preserve">issued by parliament education office </w:t>
            </w:r>
            <w:r w:rsidRPr="006F5CCD">
              <w:rPr>
                <w:rFonts w:asciiTheme="minorHAnsi" w:hAnsiTheme="minorHAnsi" w:cstheme="minorHAnsi"/>
                <w:color w:val="222222"/>
                <w:sz w:val="12"/>
                <w:szCs w:val="12"/>
              </w:rPr>
              <w:t>then debate, vote and write letters to local MP about topics important to the children – locally or globally.</w:t>
            </w:r>
          </w:p>
          <w:p w:rsidR="007040A9" w:rsidRPr="006F5CCD" w:rsidRDefault="007040A9" w:rsidP="00C54875">
            <w:pPr>
              <w:pStyle w:val="trt0xe"/>
              <w:numPr>
                <w:ilvl w:val="0"/>
                <w:numId w:val="14"/>
              </w:numPr>
              <w:shd w:val="clear" w:color="auto" w:fill="FFFFFF"/>
              <w:spacing w:before="0" w:beforeAutospacing="0" w:after="0" w:afterAutospacing="0"/>
              <w:ind w:left="0" w:hanging="357"/>
              <w:rPr>
                <w:rFonts w:asciiTheme="minorHAnsi" w:hAnsiTheme="minorHAnsi" w:cstheme="minorHAnsi"/>
                <w:b/>
                <w:i/>
                <w:sz w:val="12"/>
                <w:szCs w:val="12"/>
              </w:rPr>
            </w:pPr>
            <w:r w:rsidRPr="006F5CCD">
              <w:rPr>
                <w:rFonts w:asciiTheme="minorHAnsi" w:hAnsiTheme="minorHAnsi" w:cstheme="minorHAnsi"/>
                <w:b/>
                <w:i/>
                <w:sz w:val="12"/>
                <w:szCs w:val="12"/>
              </w:rPr>
              <w:t xml:space="preserve">Local MP and Ward council to visit. </w:t>
            </w:r>
          </w:p>
          <w:p w:rsidR="00080D9B" w:rsidRPr="006F5CCD" w:rsidRDefault="00080D9B" w:rsidP="00C54875">
            <w:pPr>
              <w:pStyle w:val="trt0xe"/>
              <w:numPr>
                <w:ilvl w:val="0"/>
                <w:numId w:val="14"/>
              </w:numPr>
              <w:shd w:val="clear" w:color="auto" w:fill="FFFFFF"/>
              <w:spacing w:before="0" w:beforeAutospacing="0" w:after="0" w:afterAutospacing="0"/>
              <w:ind w:left="0" w:hanging="357"/>
              <w:rPr>
                <w:rFonts w:asciiTheme="minorHAnsi" w:hAnsiTheme="minorHAnsi" w:cstheme="minorHAnsi"/>
                <w:i/>
                <w:sz w:val="12"/>
                <w:szCs w:val="12"/>
              </w:rPr>
            </w:pPr>
            <w:r w:rsidRPr="006F5CCD">
              <w:rPr>
                <w:rFonts w:asciiTheme="minorHAnsi" w:hAnsiTheme="minorHAnsi" w:cstheme="minorHAnsi"/>
                <w:i/>
                <w:sz w:val="12"/>
                <w:szCs w:val="12"/>
              </w:rPr>
              <w:t>November Remembrance Day</w:t>
            </w:r>
          </w:p>
          <w:p w:rsidR="00080D9B" w:rsidRPr="006F5CCD" w:rsidRDefault="00080D9B" w:rsidP="00080D9B">
            <w:pPr>
              <w:spacing w:line="259" w:lineRule="auto"/>
              <w:rPr>
                <w:rFonts w:cstheme="minorHAnsi"/>
                <w:i/>
                <w:sz w:val="12"/>
                <w:szCs w:val="12"/>
              </w:rPr>
            </w:pPr>
            <w:r w:rsidRPr="006F5CCD">
              <w:rPr>
                <w:rFonts w:cstheme="minorHAnsi"/>
                <w:i/>
                <w:sz w:val="12"/>
                <w:szCs w:val="12"/>
              </w:rPr>
              <w:t>November Inter Faith Week</w:t>
            </w:r>
          </w:p>
          <w:p w:rsidR="00080D9B" w:rsidRPr="006F5CCD" w:rsidRDefault="00080D9B" w:rsidP="00080D9B">
            <w:pPr>
              <w:spacing w:line="259" w:lineRule="auto"/>
              <w:rPr>
                <w:rFonts w:cstheme="minorHAnsi"/>
                <w:i/>
                <w:sz w:val="12"/>
                <w:szCs w:val="12"/>
              </w:rPr>
            </w:pPr>
            <w:r w:rsidRPr="006F5CCD">
              <w:rPr>
                <w:rFonts w:cstheme="minorHAnsi"/>
                <w:i/>
                <w:sz w:val="12"/>
                <w:szCs w:val="12"/>
              </w:rPr>
              <w:t>November Anti-bullying Week</w:t>
            </w:r>
          </w:p>
          <w:p w:rsidR="00D32356" w:rsidRPr="006F5CCD" w:rsidRDefault="00D32356" w:rsidP="00C54875">
            <w:pPr>
              <w:pStyle w:val="trt0xe"/>
              <w:shd w:val="clear" w:color="auto" w:fill="FFFFFF"/>
              <w:spacing w:before="0" w:beforeAutospacing="0" w:after="0" w:afterAutospacing="0"/>
              <w:rPr>
                <w:rFonts w:asciiTheme="minorHAnsi" w:hAnsiTheme="minorHAnsi" w:cstheme="minorHAnsi"/>
                <w:sz w:val="12"/>
                <w:szCs w:val="12"/>
              </w:rPr>
            </w:pPr>
            <w:r w:rsidRPr="006F5CCD">
              <w:rPr>
                <w:rFonts w:asciiTheme="minorHAnsi" w:hAnsiTheme="minorHAnsi" w:cstheme="minorHAnsi"/>
                <w:sz w:val="12"/>
                <w:szCs w:val="12"/>
              </w:rPr>
              <w:t xml:space="preserve">All children to define the terminology, discuss scenarios associated with bullying and how to deal with them and then identify what makes themselves unique to embrace difference and support one another’s qualities. </w:t>
            </w: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Friendships and Feelings</w:t>
            </w:r>
          </w:p>
          <w:p w:rsidR="00C54875" w:rsidRPr="006F5CCD" w:rsidRDefault="00C54875" w:rsidP="00C54875">
            <w:pPr>
              <w:rPr>
                <w:rFonts w:cstheme="minorHAnsi"/>
                <w:b/>
                <w:sz w:val="12"/>
                <w:szCs w:val="12"/>
              </w:rPr>
            </w:pPr>
          </w:p>
          <w:p w:rsidR="00080D9B" w:rsidRPr="006F5CCD" w:rsidRDefault="00080D9B" w:rsidP="00080D9B">
            <w:pPr>
              <w:pStyle w:val="ListBullet"/>
              <w:numPr>
                <w:ilvl w:val="0"/>
                <w:numId w:val="0"/>
              </w:numPr>
              <w:ind w:left="360" w:hanging="360"/>
              <w:rPr>
                <w:rFonts w:cstheme="minorHAnsi"/>
                <w:i/>
                <w:sz w:val="12"/>
                <w:szCs w:val="12"/>
              </w:rPr>
            </w:pPr>
            <w:r w:rsidRPr="006F5CCD">
              <w:rPr>
                <w:rFonts w:cstheme="minorHAnsi"/>
                <w:i/>
                <w:sz w:val="12"/>
                <w:szCs w:val="12"/>
              </w:rPr>
              <w:t>January World Religion Day</w:t>
            </w:r>
          </w:p>
          <w:p w:rsidR="00080D9B" w:rsidRPr="006F5CCD" w:rsidRDefault="00080D9B" w:rsidP="00080D9B">
            <w:pPr>
              <w:rPr>
                <w:rFonts w:cstheme="minorHAnsi"/>
                <w:i/>
                <w:sz w:val="12"/>
                <w:szCs w:val="12"/>
              </w:rPr>
            </w:pPr>
            <w:r w:rsidRPr="006F5CCD">
              <w:rPr>
                <w:rFonts w:cstheme="minorHAnsi"/>
                <w:i/>
                <w:sz w:val="12"/>
                <w:szCs w:val="12"/>
              </w:rPr>
              <w:t>February E-Safety Week</w:t>
            </w:r>
          </w:p>
          <w:p w:rsidR="00080D9B" w:rsidRPr="006F5CCD" w:rsidRDefault="00080D9B" w:rsidP="00080D9B">
            <w:pPr>
              <w:rPr>
                <w:rFonts w:cstheme="minorHAnsi"/>
                <w:i/>
                <w:sz w:val="12"/>
                <w:szCs w:val="12"/>
              </w:rPr>
            </w:pPr>
            <w:r w:rsidRPr="006F5CCD">
              <w:rPr>
                <w:rFonts w:cstheme="minorHAnsi"/>
                <w:i/>
                <w:sz w:val="12"/>
                <w:szCs w:val="12"/>
              </w:rPr>
              <w:t>February Children’s Mental Health Week</w:t>
            </w:r>
          </w:p>
          <w:p w:rsidR="007040A9" w:rsidRPr="006F5CCD" w:rsidRDefault="007040A9" w:rsidP="00C54875">
            <w:pPr>
              <w:rPr>
                <w:rFonts w:cstheme="minorHAnsi"/>
                <w:b/>
                <w:sz w:val="12"/>
                <w:szCs w:val="12"/>
              </w:rPr>
            </w:pP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Different Families</w:t>
            </w:r>
          </w:p>
          <w:p w:rsidR="007040A9" w:rsidRPr="006F5CCD" w:rsidRDefault="007040A9" w:rsidP="00C54875">
            <w:pPr>
              <w:rPr>
                <w:rFonts w:cstheme="minorHAnsi"/>
                <w:b/>
                <w:sz w:val="12"/>
                <w:szCs w:val="12"/>
              </w:rPr>
            </w:pPr>
          </w:p>
          <w:p w:rsidR="009A4035" w:rsidRPr="006F5CCD" w:rsidRDefault="009A4035" w:rsidP="009A4035">
            <w:pPr>
              <w:rPr>
                <w:rFonts w:cstheme="minorHAnsi"/>
                <w:i/>
                <w:sz w:val="12"/>
                <w:szCs w:val="12"/>
              </w:rPr>
            </w:pPr>
            <w:r w:rsidRPr="006F5CCD">
              <w:rPr>
                <w:rFonts w:cstheme="minorHAnsi"/>
                <w:i/>
                <w:sz w:val="12"/>
                <w:szCs w:val="12"/>
              </w:rPr>
              <w:t>March World Water Day</w:t>
            </w:r>
          </w:p>
          <w:p w:rsidR="00C54875" w:rsidRPr="006F5CCD" w:rsidRDefault="009A4035" w:rsidP="00C54875">
            <w:pPr>
              <w:rPr>
                <w:rFonts w:cstheme="minorHAnsi"/>
                <w:b/>
                <w:sz w:val="12"/>
                <w:szCs w:val="12"/>
              </w:rPr>
            </w:pPr>
            <w:r w:rsidRPr="006F5CCD">
              <w:rPr>
                <w:rFonts w:cstheme="minorHAnsi"/>
                <w:i/>
                <w:sz w:val="12"/>
                <w:szCs w:val="12"/>
              </w:rPr>
              <w:t xml:space="preserve">March </w:t>
            </w:r>
            <w:r w:rsidR="00C54875" w:rsidRPr="006F5CCD">
              <w:rPr>
                <w:rFonts w:cstheme="minorHAnsi"/>
                <w:i/>
                <w:sz w:val="12"/>
                <w:szCs w:val="12"/>
              </w:rPr>
              <w:t>Money Sense Week</w:t>
            </w:r>
          </w:p>
        </w:tc>
        <w:tc>
          <w:tcPr>
            <w:tcW w:w="2693" w:type="dxa"/>
          </w:tcPr>
          <w:p w:rsidR="007040A9" w:rsidRPr="006F5CCD" w:rsidRDefault="007040A9" w:rsidP="00C54875">
            <w:pPr>
              <w:rPr>
                <w:rFonts w:cstheme="minorHAnsi"/>
                <w:b/>
                <w:sz w:val="12"/>
                <w:szCs w:val="12"/>
              </w:rPr>
            </w:pPr>
            <w:r w:rsidRPr="006F5CCD">
              <w:rPr>
                <w:rFonts w:cstheme="minorHAnsi"/>
                <w:b/>
                <w:sz w:val="12"/>
                <w:szCs w:val="12"/>
              </w:rPr>
              <w:t>NSPCC Good Touch Bad Touch</w:t>
            </w:r>
          </w:p>
          <w:p w:rsidR="00510CE2" w:rsidRPr="006F5CCD" w:rsidRDefault="00510CE2" w:rsidP="00C54875">
            <w:pPr>
              <w:rPr>
                <w:rFonts w:cstheme="minorHAnsi"/>
                <w:b/>
                <w:sz w:val="12"/>
                <w:szCs w:val="12"/>
              </w:rPr>
            </w:pPr>
          </w:p>
          <w:p w:rsidR="00510CE2" w:rsidRPr="006F5CCD" w:rsidRDefault="0090241E" w:rsidP="00C54875">
            <w:pPr>
              <w:rPr>
                <w:rFonts w:cstheme="minorHAnsi"/>
                <w:b/>
                <w:sz w:val="12"/>
                <w:szCs w:val="12"/>
              </w:rPr>
            </w:pPr>
            <w:r w:rsidRPr="006F5CCD">
              <w:rPr>
                <w:rFonts w:cstheme="minorHAnsi"/>
                <w:b/>
                <w:sz w:val="12"/>
                <w:szCs w:val="12"/>
              </w:rPr>
              <w:t xml:space="preserve">Road Safety - </w:t>
            </w:r>
            <w:r w:rsidR="00510CE2" w:rsidRPr="006F5CCD">
              <w:rPr>
                <w:rFonts w:cstheme="minorHAnsi"/>
                <w:b/>
                <w:sz w:val="12"/>
                <w:szCs w:val="12"/>
              </w:rPr>
              <w:t xml:space="preserve">Green Cross Code </w:t>
            </w: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My Brilliant Body</w:t>
            </w:r>
          </w:p>
          <w:p w:rsidR="009A4035" w:rsidRPr="006F5CCD" w:rsidRDefault="009A4035" w:rsidP="00C54875">
            <w:pPr>
              <w:rPr>
                <w:rFonts w:cstheme="minorHAnsi"/>
                <w:b/>
                <w:sz w:val="12"/>
                <w:szCs w:val="12"/>
              </w:rPr>
            </w:pPr>
          </w:p>
          <w:p w:rsidR="009A4035" w:rsidRPr="006F5CCD" w:rsidRDefault="009A4035" w:rsidP="009A4035">
            <w:pPr>
              <w:rPr>
                <w:rFonts w:cstheme="minorHAnsi"/>
                <w:i/>
                <w:sz w:val="12"/>
                <w:szCs w:val="12"/>
              </w:rPr>
            </w:pPr>
            <w:r w:rsidRPr="006F5CCD">
              <w:rPr>
                <w:rFonts w:cstheme="minorHAnsi"/>
                <w:i/>
                <w:sz w:val="12"/>
                <w:szCs w:val="12"/>
              </w:rPr>
              <w:t>June Refugee Week</w:t>
            </w:r>
          </w:p>
          <w:p w:rsidR="007040A9" w:rsidRPr="006F5CCD" w:rsidRDefault="009A4035" w:rsidP="009A4035">
            <w:pPr>
              <w:rPr>
                <w:rFonts w:cstheme="minorHAnsi"/>
                <w:b/>
                <w:sz w:val="12"/>
                <w:szCs w:val="12"/>
              </w:rPr>
            </w:pPr>
            <w:r w:rsidRPr="006F5CCD">
              <w:rPr>
                <w:rFonts w:cstheme="minorHAnsi"/>
                <w:i/>
                <w:sz w:val="12"/>
                <w:szCs w:val="12"/>
              </w:rPr>
              <w:t>July Sports Week</w:t>
            </w:r>
            <w:r w:rsidRPr="006F5CCD">
              <w:rPr>
                <w:rFonts w:cstheme="minorHAnsi"/>
                <w:b/>
                <w:sz w:val="12"/>
                <w:szCs w:val="12"/>
              </w:rPr>
              <w:t xml:space="preserve"> </w:t>
            </w:r>
          </w:p>
        </w:tc>
      </w:tr>
      <w:tr w:rsidR="007040A9" w:rsidRPr="006F5CCD" w:rsidTr="007040A9">
        <w:tc>
          <w:tcPr>
            <w:tcW w:w="850" w:type="dxa"/>
            <w:shd w:val="clear" w:color="auto" w:fill="FFFF00"/>
          </w:tcPr>
          <w:p w:rsidR="007040A9" w:rsidRPr="006F5CCD" w:rsidRDefault="007040A9" w:rsidP="00C54875">
            <w:pPr>
              <w:rPr>
                <w:rFonts w:cstheme="minorHAnsi"/>
                <w:b/>
                <w:sz w:val="12"/>
                <w:szCs w:val="12"/>
              </w:rPr>
            </w:pPr>
            <w:r w:rsidRPr="006F5CCD">
              <w:rPr>
                <w:rFonts w:cstheme="minorHAnsi"/>
                <w:b/>
                <w:sz w:val="12"/>
                <w:szCs w:val="12"/>
              </w:rPr>
              <w:t xml:space="preserve">Year 2 </w:t>
            </w:r>
          </w:p>
        </w:tc>
        <w:tc>
          <w:tcPr>
            <w:tcW w:w="2268" w:type="dxa"/>
          </w:tcPr>
          <w:p w:rsidR="007040A9" w:rsidRPr="006F5CCD" w:rsidRDefault="007040A9" w:rsidP="00C54875">
            <w:pPr>
              <w:rPr>
                <w:rFonts w:cstheme="minorHAnsi"/>
                <w:b/>
                <w:sz w:val="12"/>
                <w:szCs w:val="12"/>
              </w:rPr>
            </w:pPr>
            <w:r w:rsidRPr="006F5CCD">
              <w:rPr>
                <w:rFonts w:cstheme="minorHAnsi"/>
                <w:b/>
                <w:sz w:val="12"/>
                <w:szCs w:val="12"/>
              </w:rPr>
              <w:t>FPA Keeping Clean and Taking Care of Myself</w:t>
            </w:r>
          </w:p>
          <w:p w:rsidR="00080D9B" w:rsidRPr="006F5CCD" w:rsidRDefault="00080D9B" w:rsidP="00C54875">
            <w:pPr>
              <w:rPr>
                <w:rFonts w:cstheme="minorHAnsi"/>
                <w:b/>
                <w:sz w:val="12"/>
                <w:szCs w:val="12"/>
              </w:rPr>
            </w:pPr>
          </w:p>
          <w:p w:rsidR="00080D9B" w:rsidRPr="006F5CCD" w:rsidRDefault="00080D9B" w:rsidP="00C54875">
            <w:pPr>
              <w:rPr>
                <w:rFonts w:cstheme="minorHAnsi"/>
                <w:i/>
                <w:sz w:val="12"/>
                <w:szCs w:val="12"/>
              </w:rPr>
            </w:pPr>
            <w:r w:rsidRPr="006F5CCD">
              <w:rPr>
                <w:rFonts w:cstheme="minorHAnsi"/>
                <w:i/>
                <w:sz w:val="12"/>
                <w:szCs w:val="12"/>
              </w:rPr>
              <w:t>October Harvest Festival (Foodbank Hampers)</w:t>
            </w:r>
          </w:p>
          <w:p w:rsidR="007040A9" w:rsidRPr="006F5CCD" w:rsidRDefault="007040A9" w:rsidP="00C54875">
            <w:pPr>
              <w:rPr>
                <w:rFonts w:cstheme="minorHAnsi"/>
                <w:b/>
                <w:sz w:val="12"/>
                <w:szCs w:val="12"/>
              </w:rPr>
            </w:pPr>
          </w:p>
        </w:tc>
        <w:tc>
          <w:tcPr>
            <w:tcW w:w="2268" w:type="dxa"/>
            <w:vMerge/>
          </w:tcPr>
          <w:p w:rsidR="007040A9" w:rsidRPr="006F5CCD" w:rsidRDefault="007040A9" w:rsidP="00C54875">
            <w:pPr>
              <w:rPr>
                <w:rFonts w:cstheme="minorHAnsi"/>
                <w:b/>
                <w:sz w:val="12"/>
                <w:szCs w:val="12"/>
              </w:rPr>
            </w:pP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Naming Body Parts</w:t>
            </w:r>
          </w:p>
          <w:p w:rsidR="00C54875" w:rsidRPr="006F5CCD" w:rsidRDefault="00C54875" w:rsidP="00C54875">
            <w:pPr>
              <w:rPr>
                <w:rFonts w:cstheme="minorHAnsi"/>
                <w:b/>
                <w:sz w:val="12"/>
                <w:szCs w:val="12"/>
              </w:rPr>
            </w:pPr>
          </w:p>
          <w:p w:rsidR="00080D9B" w:rsidRPr="006F5CCD" w:rsidRDefault="00080D9B" w:rsidP="00080D9B">
            <w:pPr>
              <w:pStyle w:val="ListBullet"/>
              <w:numPr>
                <w:ilvl w:val="0"/>
                <w:numId w:val="0"/>
              </w:numPr>
              <w:ind w:left="360" w:hanging="360"/>
              <w:rPr>
                <w:rFonts w:cstheme="minorHAnsi"/>
                <w:i/>
                <w:sz w:val="12"/>
                <w:szCs w:val="12"/>
              </w:rPr>
            </w:pPr>
            <w:r w:rsidRPr="006F5CCD">
              <w:rPr>
                <w:rFonts w:cstheme="minorHAnsi"/>
                <w:i/>
                <w:sz w:val="12"/>
                <w:szCs w:val="12"/>
              </w:rPr>
              <w:t>January World Religion Day</w:t>
            </w:r>
          </w:p>
          <w:p w:rsidR="00080D9B" w:rsidRPr="006F5CCD" w:rsidRDefault="00080D9B" w:rsidP="00080D9B">
            <w:pPr>
              <w:rPr>
                <w:rFonts w:cstheme="minorHAnsi"/>
                <w:i/>
                <w:sz w:val="12"/>
                <w:szCs w:val="12"/>
              </w:rPr>
            </w:pPr>
            <w:r w:rsidRPr="006F5CCD">
              <w:rPr>
                <w:rFonts w:cstheme="minorHAnsi"/>
                <w:i/>
                <w:sz w:val="12"/>
                <w:szCs w:val="12"/>
              </w:rPr>
              <w:t>February E-Safety Week</w:t>
            </w:r>
          </w:p>
          <w:p w:rsidR="00080D9B" w:rsidRPr="006F5CCD" w:rsidRDefault="00080D9B" w:rsidP="00080D9B">
            <w:pPr>
              <w:rPr>
                <w:rFonts w:cstheme="minorHAnsi"/>
                <w:i/>
                <w:sz w:val="12"/>
                <w:szCs w:val="12"/>
              </w:rPr>
            </w:pPr>
            <w:r w:rsidRPr="006F5CCD">
              <w:rPr>
                <w:rFonts w:cstheme="minorHAnsi"/>
                <w:i/>
                <w:sz w:val="12"/>
                <w:szCs w:val="12"/>
              </w:rPr>
              <w:t>February Children’s Mental Health Week</w:t>
            </w:r>
          </w:p>
          <w:p w:rsidR="007040A9" w:rsidRPr="006F5CCD" w:rsidRDefault="007040A9" w:rsidP="00C54875">
            <w:pPr>
              <w:rPr>
                <w:rFonts w:cstheme="minorHAnsi"/>
                <w:b/>
                <w:sz w:val="12"/>
                <w:szCs w:val="12"/>
              </w:rPr>
            </w:pP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Keeping Safe</w:t>
            </w:r>
          </w:p>
          <w:p w:rsidR="007040A9" w:rsidRPr="006F5CCD" w:rsidRDefault="007040A9" w:rsidP="00C54875">
            <w:pPr>
              <w:rPr>
                <w:rFonts w:cstheme="minorHAnsi"/>
                <w:b/>
                <w:sz w:val="12"/>
                <w:szCs w:val="12"/>
              </w:rPr>
            </w:pPr>
          </w:p>
          <w:p w:rsidR="009A4035" w:rsidRPr="006F5CCD" w:rsidRDefault="009A4035" w:rsidP="009A4035">
            <w:pPr>
              <w:rPr>
                <w:rFonts w:cstheme="minorHAnsi"/>
                <w:i/>
                <w:sz w:val="12"/>
                <w:szCs w:val="12"/>
              </w:rPr>
            </w:pPr>
            <w:r w:rsidRPr="006F5CCD">
              <w:rPr>
                <w:rFonts w:cstheme="minorHAnsi"/>
                <w:i/>
                <w:sz w:val="12"/>
                <w:szCs w:val="12"/>
              </w:rPr>
              <w:t>March World Water Day</w:t>
            </w:r>
          </w:p>
          <w:p w:rsidR="00C54875" w:rsidRPr="006F5CCD" w:rsidRDefault="009A4035" w:rsidP="00C54875">
            <w:pPr>
              <w:rPr>
                <w:rFonts w:cstheme="minorHAnsi"/>
                <w:b/>
                <w:sz w:val="12"/>
                <w:szCs w:val="12"/>
              </w:rPr>
            </w:pPr>
            <w:r w:rsidRPr="006F5CCD">
              <w:rPr>
                <w:rFonts w:cstheme="minorHAnsi"/>
                <w:i/>
                <w:sz w:val="12"/>
                <w:szCs w:val="12"/>
              </w:rPr>
              <w:t xml:space="preserve">March </w:t>
            </w:r>
            <w:r w:rsidR="00C54875" w:rsidRPr="006F5CCD">
              <w:rPr>
                <w:rFonts w:cstheme="minorHAnsi"/>
                <w:i/>
                <w:sz w:val="12"/>
                <w:szCs w:val="12"/>
              </w:rPr>
              <w:t>Money Sense Week</w:t>
            </w:r>
          </w:p>
        </w:tc>
        <w:tc>
          <w:tcPr>
            <w:tcW w:w="2693" w:type="dxa"/>
          </w:tcPr>
          <w:p w:rsidR="007040A9" w:rsidRPr="006F5CCD" w:rsidRDefault="007040A9" w:rsidP="00C54875">
            <w:pPr>
              <w:rPr>
                <w:rFonts w:cstheme="minorHAnsi"/>
                <w:b/>
                <w:sz w:val="12"/>
                <w:szCs w:val="12"/>
              </w:rPr>
            </w:pPr>
            <w:r w:rsidRPr="006F5CCD">
              <w:rPr>
                <w:rFonts w:cstheme="minorHAnsi"/>
                <w:b/>
                <w:sz w:val="12"/>
                <w:szCs w:val="12"/>
              </w:rPr>
              <w:t>NSPCC Good Touch Bad Touch</w:t>
            </w:r>
          </w:p>
        </w:tc>
        <w:tc>
          <w:tcPr>
            <w:tcW w:w="2552" w:type="dxa"/>
          </w:tcPr>
          <w:p w:rsidR="007040A9" w:rsidRPr="006F5CCD" w:rsidRDefault="00124B40" w:rsidP="00C54875">
            <w:pPr>
              <w:rPr>
                <w:rFonts w:cstheme="minorHAnsi"/>
                <w:b/>
                <w:sz w:val="12"/>
                <w:szCs w:val="12"/>
              </w:rPr>
            </w:pPr>
            <w:r w:rsidRPr="006F5CCD">
              <w:rPr>
                <w:rFonts w:cstheme="minorHAnsi"/>
                <w:b/>
                <w:sz w:val="12"/>
                <w:szCs w:val="12"/>
              </w:rPr>
              <w:t>Keeping safe in the home and with medicines</w:t>
            </w:r>
          </w:p>
          <w:p w:rsidR="009A4035" w:rsidRPr="006F5CCD" w:rsidRDefault="009A4035" w:rsidP="00C54875">
            <w:pPr>
              <w:rPr>
                <w:rFonts w:cstheme="minorHAnsi"/>
                <w:b/>
                <w:sz w:val="12"/>
                <w:szCs w:val="12"/>
              </w:rPr>
            </w:pPr>
          </w:p>
          <w:p w:rsidR="009A4035" w:rsidRPr="006F5CCD" w:rsidRDefault="009A4035" w:rsidP="009A4035">
            <w:pPr>
              <w:rPr>
                <w:rFonts w:cstheme="minorHAnsi"/>
                <w:i/>
                <w:sz w:val="12"/>
                <w:szCs w:val="12"/>
              </w:rPr>
            </w:pPr>
            <w:r w:rsidRPr="006F5CCD">
              <w:rPr>
                <w:rFonts w:cstheme="minorHAnsi"/>
                <w:i/>
                <w:sz w:val="12"/>
                <w:szCs w:val="12"/>
              </w:rPr>
              <w:t>June Refugee Week</w:t>
            </w:r>
          </w:p>
          <w:p w:rsidR="009A4035" w:rsidRPr="006F5CCD" w:rsidRDefault="009A4035" w:rsidP="009A4035">
            <w:pPr>
              <w:rPr>
                <w:rFonts w:cstheme="minorHAnsi"/>
                <w:b/>
                <w:sz w:val="12"/>
                <w:szCs w:val="12"/>
              </w:rPr>
            </w:pPr>
            <w:r w:rsidRPr="006F5CCD">
              <w:rPr>
                <w:rFonts w:cstheme="minorHAnsi"/>
                <w:i/>
                <w:sz w:val="12"/>
                <w:szCs w:val="12"/>
              </w:rPr>
              <w:t>July Sports Week</w:t>
            </w:r>
          </w:p>
        </w:tc>
      </w:tr>
      <w:tr w:rsidR="007040A9" w:rsidRPr="006F5CCD" w:rsidTr="007040A9">
        <w:tc>
          <w:tcPr>
            <w:tcW w:w="850" w:type="dxa"/>
            <w:shd w:val="clear" w:color="auto" w:fill="92D050"/>
          </w:tcPr>
          <w:p w:rsidR="007040A9" w:rsidRPr="006F5CCD" w:rsidRDefault="007040A9" w:rsidP="00C54875">
            <w:pPr>
              <w:rPr>
                <w:rFonts w:cstheme="minorHAnsi"/>
                <w:b/>
                <w:sz w:val="12"/>
                <w:szCs w:val="12"/>
              </w:rPr>
            </w:pPr>
            <w:r w:rsidRPr="006F5CCD">
              <w:rPr>
                <w:rFonts w:cstheme="minorHAnsi"/>
                <w:b/>
                <w:sz w:val="12"/>
                <w:szCs w:val="12"/>
              </w:rPr>
              <w:t xml:space="preserve">Year 3 </w:t>
            </w:r>
          </w:p>
        </w:tc>
        <w:tc>
          <w:tcPr>
            <w:tcW w:w="2268" w:type="dxa"/>
          </w:tcPr>
          <w:p w:rsidR="007040A9" w:rsidRPr="006F5CCD" w:rsidRDefault="007040A9" w:rsidP="00C54875">
            <w:pPr>
              <w:rPr>
                <w:rFonts w:cstheme="minorHAnsi"/>
                <w:b/>
                <w:sz w:val="12"/>
                <w:szCs w:val="12"/>
              </w:rPr>
            </w:pPr>
            <w:r w:rsidRPr="006F5CCD">
              <w:rPr>
                <w:rFonts w:cstheme="minorHAnsi"/>
                <w:b/>
                <w:sz w:val="12"/>
                <w:szCs w:val="12"/>
              </w:rPr>
              <w:t>FPA Introducing Yasmine and Tom</w:t>
            </w:r>
          </w:p>
          <w:p w:rsidR="007040A9" w:rsidRPr="006F5CCD" w:rsidRDefault="007040A9" w:rsidP="00C54875">
            <w:pPr>
              <w:rPr>
                <w:rFonts w:cstheme="minorHAnsi"/>
                <w:b/>
                <w:sz w:val="12"/>
                <w:szCs w:val="12"/>
              </w:rPr>
            </w:pPr>
          </w:p>
          <w:p w:rsidR="00080D9B" w:rsidRPr="006F5CCD" w:rsidRDefault="00080D9B" w:rsidP="00C54875">
            <w:pPr>
              <w:rPr>
                <w:rFonts w:cstheme="minorHAnsi"/>
                <w:i/>
                <w:sz w:val="12"/>
                <w:szCs w:val="12"/>
              </w:rPr>
            </w:pPr>
            <w:r w:rsidRPr="006F5CCD">
              <w:rPr>
                <w:rFonts w:cstheme="minorHAnsi"/>
                <w:i/>
                <w:sz w:val="12"/>
                <w:szCs w:val="12"/>
              </w:rPr>
              <w:t>September International Day of Democracy (Pupil Parliament Vote)</w:t>
            </w:r>
          </w:p>
          <w:p w:rsidR="00080D9B" w:rsidRPr="006F5CCD" w:rsidRDefault="00080D9B" w:rsidP="00C54875">
            <w:pPr>
              <w:rPr>
                <w:rFonts w:cstheme="minorHAnsi"/>
                <w:sz w:val="12"/>
                <w:szCs w:val="12"/>
              </w:rPr>
            </w:pPr>
            <w:r w:rsidRPr="006F5CCD">
              <w:rPr>
                <w:rFonts w:cstheme="minorHAnsi"/>
                <w:i/>
                <w:sz w:val="12"/>
                <w:szCs w:val="12"/>
              </w:rPr>
              <w:t>October Harvest Festival (Foodbank Hampers)</w:t>
            </w:r>
          </w:p>
        </w:tc>
        <w:tc>
          <w:tcPr>
            <w:tcW w:w="2268" w:type="dxa"/>
            <w:vMerge/>
          </w:tcPr>
          <w:p w:rsidR="007040A9" w:rsidRPr="006F5CCD" w:rsidRDefault="007040A9" w:rsidP="00C54875">
            <w:pPr>
              <w:rPr>
                <w:rFonts w:cstheme="minorHAnsi"/>
                <w:b/>
                <w:sz w:val="12"/>
                <w:szCs w:val="12"/>
              </w:rPr>
            </w:pP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Gender Stereotypes and Aspirations</w:t>
            </w:r>
          </w:p>
          <w:p w:rsidR="007040A9" w:rsidRPr="006F5CCD" w:rsidRDefault="007040A9" w:rsidP="00C54875">
            <w:pPr>
              <w:pStyle w:val="ListBullet"/>
              <w:numPr>
                <w:ilvl w:val="0"/>
                <w:numId w:val="0"/>
              </w:numPr>
              <w:ind w:left="360" w:hanging="360"/>
              <w:rPr>
                <w:rFonts w:cstheme="minorHAnsi"/>
                <w:b/>
                <w:i/>
                <w:sz w:val="12"/>
                <w:szCs w:val="12"/>
              </w:rPr>
            </w:pPr>
            <w:r w:rsidRPr="006F5CCD">
              <w:rPr>
                <w:rFonts w:cstheme="minorHAnsi"/>
                <w:b/>
                <w:i/>
                <w:sz w:val="12"/>
                <w:szCs w:val="12"/>
              </w:rPr>
              <w:t>Local PCSO Officer and colleague to visit the children (opposite sexes)</w:t>
            </w:r>
          </w:p>
          <w:p w:rsidR="00C54875" w:rsidRPr="006F5CCD" w:rsidRDefault="00C54875" w:rsidP="00C54875">
            <w:pPr>
              <w:pStyle w:val="ListBullet"/>
              <w:numPr>
                <w:ilvl w:val="0"/>
                <w:numId w:val="0"/>
              </w:numPr>
              <w:rPr>
                <w:rFonts w:cstheme="minorHAnsi"/>
                <w:b/>
                <w:i/>
                <w:sz w:val="12"/>
                <w:szCs w:val="12"/>
              </w:rPr>
            </w:pPr>
          </w:p>
          <w:p w:rsidR="009A4035" w:rsidRPr="006F5CCD" w:rsidRDefault="00080D9B" w:rsidP="009A4035">
            <w:pPr>
              <w:pStyle w:val="ListBullet"/>
              <w:numPr>
                <w:ilvl w:val="0"/>
                <w:numId w:val="0"/>
              </w:numPr>
              <w:ind w:left="360" w:hanging="360"/>
              <w:rPr>
                <w:rFonts w:cstheme="minorHAnsi"/>
                <w:i/>
                <w:sz w:val="12"/>
                <w:szCs w:val="12"/>
              </w:rPr>
            </w:pPr>
            <w:r w:rsidRPr="006F5CCD">
              <w:rPr>
                <w:rFonts w:cstheme="minorHAnsi"/>
                <w:i/>
                <w:sz w:val="12"/>
                <w:szCs w:val="12"/>
              </w:rPr>
              <w:t xml:space="preserve">January </w:t>
            </w:r>
            <w:r w:rsidR="009A4035" w:rsidRPr="006F5CCD">
              <w:rPr>
                <w:rFonts w:cstheme="minorHAnsi"/>
                <w:i/>
                <w:sz w:val="12"/>
                <w:szCs w:val="12"/>
              </w:rPr>
              <w:t>World Religion Day</w:t>
            </w:r>
          </w:p>
          <w:p w:rsidR="009A4035" w:rsidRPr="006F5CCD" w:rsidRDefault="00080D9B" w:rsidP="009A4035">
            <w:pPr>
              <w:rPr>
                <w:rFonts w:cstheme="minorHAnsi"/>
                <w:i/>
                <w:sz w:val="12"/>
                <w:szCs w:val="12"/>
              </w:rPr>
            </w:pPr>
            <w:r w:rsidRPr="006F5CCD">
              <w:rPr>
                <w:rFonts w:cstheme="minorHAnsi"/>
                <w:i/>
                <w:sz w:val="12"/>
                <w:szCs w:val="12"/>
              </w:rPr>
              <w:t xml:space="preserve">February </w:t>
            </w:r>
            <w:r w:rsidR="009A4035" w:rsidRPr="006F5CCD">
              <w:rPr>
                <w:rFonts w:cstheme="minorHAnsi"/>
                <w:i/>
                <w:sz w:val="12"/>
                <w:szCs w:val="12"/>
              </w:rPr>
              <w:t>E-Safety Week</w:t>
            </w:r>
          </w:p>
          <w:p w:rsidR="009A4035" w:rsidRPr="006F5CCD" w:rsidRDefault="00080D9B" w:rsidP="009A4035">
            <w:pPr>
              <w:rPr>
                <w:rFonts w:cstheme="minorHAnsi"/>
                <w:i/>
                <w:sz w:val="12"/>
                <w:szCs w:val="12"/>
              </w:rPr>
            </w:pPr>
            <w:r w:rsidRPr="006F5CCD">
              <w:rPr>
                <w:rFonts w:cstheme="minorHAnsi"/>
                <w:i/>
                <w:sz w:val="12"/>
                <w:szCs w:val="12"/>
              </w:rPr>
              <w:t xml:space="preserve">February </w:t>
            </w:r>
            <w:r w:rsidR="009A4035" w:rsidRPr="006F5CCD">
              <w:rPr>
                <w:rFonts w:cstheme="minorHAnsi"/>
                <w:i/>
                <w:sz w:val="12"/>
                <w:szCs w:val="12"/>
              </w:rPr>
              <w:t>Children’s Mental Health Week</w:t>
            </w:r>
          </w:p>
          <w:p w:rsidR="007040A9" w:rsidRPr="006F5CCD" w:rsidRDefault="007040A9" w:rsidP="00C54875">
            <w:pPr>
              <w:rPr>
                <w:rFonts w:cstheme="minorHAnsi"/>
                <w:b/>
                <w:sz w:val="12"/>
                <w:szCs w:val="12"/>
              </w:rPr>
            </w:pP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Me, Myself and I</w:t>
            </w:r>
          </w:p>
          <w:p w:rsidR="00C54875" w:rsidRPr="006F5CCD" w:rsidRDefault="00C54875" w:rsidP="00C54875">
            <w:pPr>
              <w:rPr>
                <w:rFonts w:cstheme="minorHAnsi"/>
                <w:b/>
                <w:sz w:val="12"/>
                <w:szCs w:val="12"/>
              </w:rPr>
            </w:pPr>
          </w:p>
          <w:p w:rsidR="009A4035" w:rsidRPr="006F5CCD" w:rsidRDefault="009A4035" w:rsidP="009A4035">
            <w:pPr>
              <w:rPr>
                <w:rFonts w:cstheme="minorHAnsi"/>
                <w:i/>
                <w:sz w:val="12"/>
                <w:szCs w:val="12"/>
              </w:rPr>
            </w:pPr>
            <w:r w:rsidRPr="006F5CCD">
              <w:rPr>
                <w:rFonts w:cstheme="minorHAnsi"/>
                <w:i/>
                <w:sz w:val="12"/>
                <w:szCs w:val="12"/>
              </w:rPr>
              <w:t>March World Water Day</w:t>
            </w:r>
          </w:p>
          <w:p w:rsidR="00C54875" w:rsidRPr="006F5CCD" w:rsidRDefault="009A4035" w:rsidP="00C54875">
            <w:pPr>
              <w:rPr>
                <w:rFonts w:cstheme="minorHAnsi"/>
                <w:i/>
                <w:sz w:val="12"/>
                <w:szCs w:val="12"/>
              </w:rPr>
            </w:pPr>
            <w:r w:rsidRPr="006F5CCD">
              <w:rPr>
                <w:rFonts w:cstheme="minorHAnsi"/>
                <w:i/>
                <w:sz w:val="12"/>
                <w:szCs w:val="12"/>
              </w:rPr>
              <w:t xml:space="preserve">March </w:t>
            </w:r>
            <w:r w:rsidR="00C54875" w:rsidRPr="006F5CCD">
              <w:rPr>
                <w:rFonts w:cstheme="minorHAnsi"/>
                <w:i/>
                <w:sz w:val="12"/>
                <w:szCs w:val="12"/>
              </w:rPr>
              <w:t>Money Sense Week</w:t>
            </w:r>
          </w:p>
          <w:p w:rsidR="007040A9" w:rsidRPr="006F5CCD" w:rsidRDefault="007040A9" w:rsidP="00C54875">
            <w:pPr>
              <w:rPr>
                <w:rFonts w:cstheme="minorHAnsi"/>
                <w:b/>
                <w:sz w:val="12"/>
                <w:szCs w:val="12"/>
              </w:rPr>
            </w:pPr>
          </w:p>
        </w:tc>
        <w:tc>
          <w:tcPr>
            <w:tcW w:w="2693" w:type="dxa"/>
          </w:tcPr>
          <w:p w:rsidR="007040A9" w:rsidRPr="006F5CCD" w:rsidRDefault="007040A9" w:rsidP="00C54875">
            <w:pPr>
              <w:rPr>
                <w:rFonts w:cstheme="minorHAnsi"/>
                <w:b/>
                <w:sz w:val="12"/>
                <w:szCs w:val="12"/>
              </w:rPr>
            </w:pPr>
            <w:r w:rsidRPr="006F5CCD">
              <w:rPr>
                <w:rFonts w:cstheme="minorHAnsi"/>
                <w:b/>
                <w:sz w:val="12"/>
                <w:szCs w:val="12"/>
              </w:rPr>
              <w:t>NSPCC Good Touch Bad Touch</w:t>
            </w: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What Makes a Good Friend?</w:t>
            </w:r>
          </w:p>
          <w:p w:rsidR="007040A9" w:rsidRPr="006F5CCD" w:rsidRDefault="007040A9" w:rsidP="00C54875">
            <w:pPr>
              <w:rPr>
                <w:rFonts w:cstheme="minorHAnsi"/>
                <w:b/>
                <w:sz w:val="12"/>
                <w:szCs w:val="12"/>
              </w:rPr>
            </w:pPr>
          </w:p>
          <w:p w:rsidR="009A4035" w:rsidRPr="006F5CCD" w:rsidRDefault="009A4035" w:rsidP="009A4035">
            <w:pPr>
              <w:rPr>
                <w:rFonts w:cstheme="minorHAnsi"/>
                <w:i/>
                <w:sz w:val="12"/>
                <w:szCs w:val="12"/>
              </w:rPr>
            </w:pPr>
            <w:r w:rsidRPr="006F5CCD">
              <w:rPr>
                <w:rFonts w:cstheme="minorHAnsi"/>
                <w:i/>
                <w:sz w:val="12"/>
                <w:szCs w:val="12"/>
              </w:rPr>
              <w:t>June Refugee Week</w:t>
            </w:r>
          </w:p>
          <w:p w:rsidR="009A4035" w:rsidRPr="006F5CCD" w:rsidRDefault="009A4035" w:rsidP="009A4035">
            <w:pPr>
              <w:rPr>
                <w:rFonts w:cstheme="minorHAnsi"/>
                <w:b/>
                <w:sz w:val="12"/>
                <w:szCs w:val="12"/>
              </w:rPr>
            </w:pPr>
            <w:r w:rsidRPr="006F5CCD">
              <w:rPr>
                <w:rFonts w:cstheme="minorHAnsi"/>
                <w:i/>
                <w:sz w:val="12"/>
                <w:szCs w:val="12"/>
              </w:rPr>
              <w:t>July Sports Week</w:t>
            </w:r>
          </w:p>
        </w:tc>
      </w:tr>
      <w:tr w:rsidR="007040A9" w:rsidRPr="006F5CCD" w:rsidTr="007040A9">
        <w:tc>
          <w:tcPr>
            <w:tcW w:w="850" w:type="dxa"/>
            <w:shd w:val="clear" w:color="auto" w:fill="00B0F0"/>
          </w:tcPr>
          <w:p w:rsidR="007040A9" w:rsidRPr="006F5CCD" w:rsidRDefault="007040A9" w:rsidP="00C54875">
            <w:pPr>
              <w:rPr>
                <w:rFonts w:cstheme="minorHAnsi"/>
                <w:b/>
                <w:sz w:val="12"/>
                <w:szCs w:val="12"/>
              </w:rPr>
            </w:pPr>
            <w:r w:rsidRPr="006F5CCD">
              <w:rPr>
                <w:rFonts w:cstheme="minorHAnsi"/>
                <w:b/>
                <w:sz w:val="12"/>
                <w:szCs w:val="12"/>
              </w:rPr>
              <w:t>Year 4</w:t>
            </w:r>
          </w:p>
        </w:tc>
        <w:tc>
          <w:tcPr>
            <w:tcW w:w="2268" w:type="dxa"/>
          </w:tcPr>
          <w:p w:rsidR="007040A9" w:rsidRPr="006F5CCD" w:rsidRDefault="007040A9" w:rsidP="00C54875">
            <w:pPr>
              <w:rPr>
                <w:rFonts w:cstheme="minorHAnsi"/>
                <w:b/>
                <w:sz w:val="12"/>
                <w:szCs w:val="12"/>
              </w:rPr>
            </w:pPr>
            <w:r w:rsidRPr="006F5CCD">
              <w:rPr>
                <w:rFonts w:cstheme="minorHAnsi"/>
                <w:b/>
                <w:sz w:val="12"/>
                <w:szCs w:val="12"/>
              </w:rPr>
              <w:t>FPA Families and Getting On with Our Families</w:t>
            </w:r>
          </w:p>
          <w:p w:rsidR="00080D9B" w:rsidRPr="006F5CCD" w:rsidRDefault="00080D9B" w:rsidP="00C54875">
            <w:pPr>
              <w:rPr>
                <w:rFonts w:cstheme="minorHAnsi"/>
                <w:b/>
                <w:sz w:val="12"/>
                <w:szCs w:val="12"/>
              </w:rPr>
            </w:pPr>
          </w:p>
          <w:p w:rsidR="00080D9B" w:rsidRPr="006F5CCD" w:rsidRDefault="00080D9B" w:rsidP="00C54875">
            <w:pPr>
              <w:rPr>
                <w:rFonts w:cstheme="minorHAnsi"/>
                <w:i/>
                <w:sz w:val="12"/>
                <w:szCs w:val="12"/>
              </w:rPr>
            </w:pPr>
            <w:r w:rsidRPr="006F5CCD">
              <w:rPr>
                <w:rFonts w:cstheme="minorHAnsi"/>
                <w:i/>
                <w:sz w:val="12"/>
                <w:szCs w:val="12"/>
              </w:rPr>
              <w:t>September International Day of Democracy (Pupil Parliament Vote)</w:t>
            </w:r>
          </w:p>
          <w:p w:rsidR="00080D9B" w:rsidRPr="006F5CCD" w:rsidRDefault="00080D9B" w:rsidP="00C54875">
            <w:pPr>
              <w:rPr>
                <w:rFonts w:cstheme="minorHAnsi"/>
                <w:i/>
                <w:sz w:val="12"/>
                <w:szCs w:val="12"/>
              </w:rPr>
            </w:pPr>
            <w:r w:rsidRPr="006F5CCD">
              <w:rPr>
                <w:rFonts w:cstheme="minorHAnsi"/>
                <w:i/>
                <w:sz w:val="12"/>
                <w:szCs w:val="12"/>
              </w:rPr>
              <w:t>October Harvest Festival (Foodbank Hampers)</w:t>
            </w:r>
          </w:p>
          <w:p w:rsidR="007040A9" w:rsidRPr="006F5CCD" w:rsidRDefault="007040A9" w:rsidP="00C54875">
            <w:pPr>
              <w:rPr>
                <w:rFonts w:cstheme="minorHAnsi"/>
                <w:b/>
                <w:sz w:val="12"/>
                <w:szCs w:val="12"/>
              </w:rPr>
            </w:pPr>
            <w:bookmarkStart w:id="0" w:name="_GoBack"/>
            <w:bookmarkEnd w:id="0"/>
          </w:p>
        </w:tc>
        <w:tc>
          <w:tcPr>
            <w:tcW w:w="2268" w:type="dxa"/>
            <w:vMerge/>
          </w:tcPr>
          <w:p w:rsidR="007040A9" w:rsidRPr="006F5CCD" w:rsidRDefault="007040A9" w:rsidP="00C54875">
            <w:pPr>
              <w:rPr>
                <w:rFonts w:cstheme="minorHAnsi"/>
                <w:b/>
                <w:sz w:val="12"/>
                <w:szCs w:val="12"/>
              </w:rPr>
            </w:pP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Is it Risky?</w:t>
            </w:r>
          </w:p>
          <w:p w:rsidR="00C54875" w:rsidRPr="006F5CCD" w:rsidRDefault="00C54875" w:rsidP="00C54875">
            <w:pPr>
              <w:rPr>
                <w:rFonts w:cstheme="minorHAnsi"/>
                <w:b/>
                <w:sz w:val="12"/>
                <w:szCs w:val="12"/>
              </w:rPr>
            </w:pPr>
          </w:p>
          <w:p w:rsidR="00080D9B" w:rsidRPr="006F5CCD" w:rsidRDefault="00080D9B" w:rsidP="00080D9B">
            <w:pPr>
              <w:pStyle w:val="ListBullet"/>
              <w:numPr>
                <w:ilvl w:val="0"/>
                <w:numId w:val="0"/>
              </w:numPr>
              <w:ind w:left="360" w:hanging="360"/>
              <w:rPr>
                <w:rFonts w:cstheme="minorHAnsi"/>
                <w:i/>
                <w:sz w:val="12"/>
                <w:szCs w:val="12"/>
              </w:rPr>
            </w:pPr>
            <w:r w:rsidRPr="006F5CCD">
              <w:rPr>
                <w:rFonts w:cstheme="minorHAnsi"/>
                <w:i/>
                <w:sz w:val="12"/>
                <w:szCs w:val="12"/>
              </w:rPr>
              <w:t>January World Religion Day</w:t>
            </w:r>
          </w:p>
          <w:p w:rsidR="00080D9B" w:rsidRPr="006F5CCD" w:rsidRDefault="00080D9B" w:rsidP="00080D9B">
            <w:pPr>
              <w:rPr>
                <w:rFonts w:cstheme="minorHAnsi"/>
                <w:i/>
                <w:sz w:val="12"/>
                <w:szCs w:val="12"/>
              </w:rPr>
            </w:pPr>
            <w:r w:rsidRPr="006F5CCD">
              <w:rPr>
                <w:rFonts w:cstheme="minorHAnsi"/>
                <w:i/>
                <w:sz w:val="12"/>
                <w:szCs w:val="12"/>
              </w:rPr>
              <w:t>February E-Safety Week</w:t>
            </w:r>
          </w:p>
          <w:p w:rsidR="00080D9B" w:rsidRPr="006F5CCD" w:rsidRDefault="00080D9B" w:rsidP="00080D9B">
            <w:pPr>
              <w:rPr>
                <w:rFonts w:cstheme="minorHAnsi"/>
                <w:i/>
                <w:sz w:val="12"/>
                <w:szCs w:val="12"/>
              </w:rPr>
            </w:pPr>
            <w:r w:rsidRPr="006F5CCD">
              <w:rPr>
                <w:rFonts w:cstheme="minorHAnsi"/>
                <w:i/>
                <w:sz w:val="12"/>
                <w:szCs w:val="12"/>
              </w:rPr>
              <w:t>February Children’s Mental Health Week</w:t>
            </w:r>
          </w:p>
          <w:p w:rsidR="00C54875" w:rsidRPr="006F5CCD" w:rsidRDefault="00C54875" w:rsidP="00C54875">
            <w:pPr>
              <w:rPr>
                <w:rFonts w:cstheme="minorHAnsi"/>
                <w:b/>
                <w:sz w:val="12"/>
                <w:szCs w:val="12"/>
              </w:rPr>
            </w:pPr>
          </w:p>
          <w:p w:rsidR="007040A9" w:rsidRPr="006F5CCD" w:rsidRDefault="007040A9" w:rsidP="00C54875">
            <w:pPr>
              <w:rPr>
                <w:rFonts w:cstheme="minorHAnsi"/>
                <w:b/>
                <w:sz w:val="12"/>
                <w:szCs w:val="12"/>
              </w:rPr>
            </w:pP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Body Care</w:t>
            </w:r>
          </w:p>
          <w:p w:rsidR="007040A9" w:rsidRPr="006F5CCD" w:rsidRDefault="007040A9" w:rsidP="00C54875">
            <w:pPr>
              <w:rPr>
                <w:rFonts w:cstheme="minorHAnsi"/>
                <w:b/>
                <w:sz w:val="12"/>
                <w:szCs w:val="12"/>
              </w:rPr>
            </w:pPr>
          </w:p>
          <w:p w:rsidR="009A4035" w:rsidRPr="006F5CCD" w:rsidRDefault="00080D9B" w:rsidP="009A4035">
            <w:pPr>
              <w:rPr>
                <w:rFonts w:cstheme="minorHAnsi"/>
                <w:i/>
                <w:sz w:val="12"/>
                <w:szCs w:val="12"/>
              </w:rPr>
            </w:pPr>
            <w:r w:rsidRPr="006F5CCD">
              <w:rPr>
                <w:rFonts w:cstheme="minorHAnsi"/>
                <w:i/>
                <w:sz w:val="12"/>
                <w:szCs w:val="12"/>
              </w:rPr>
              <w:t xml:space="preserve">March </w:t>
            </w:r>
            <w:r w:rsidR="009A4035" w:rsidRPr="006F5CCD">
              <w:rPr>
                <w:rFonts w:cstheme="minorHAnsi"/>
                <w:i/>
                <w:sz w:val="12"/>
                <w:szCs w:val="12"/>
              </w:rPr>
              <w:t>World Water Day</w:t>
            </w:r>
          </w:p>
          <w:p w:rsidR="00C54875" w:rsidRPr="006F5CCD" w:rsidRDefault="00080D9B" w:rsidP="00C54875">
            <w:pPr>
              <w:rPr>
                <w:rFonts w:cstheme="minorHAnsi"/>
                <w:b/>
                <w:sz w:val="12"/>
                <w:szCs w:val="12"/>
              </w:rPr>
            </w:pPr>
            <w:r w:rsidRPr="006F5CCD">
              <w:rPr>
                <w:rFonts w:cstheme="minorHAnsi"/>
                <w:i/>
                <w:sz w:val="12"/>
                <w:szCs w:val="12"/>
              </w:rPr>
              <w:t xml:space="preserve">March </w:t>
            </w:r>
            <w:r w:rsidR="00C54875" w:rsidRPr="006F5CCD">
              <w:rPr>
                <w:rFonts w:cstheme="minorHAnsi"/>
                <w:i/>
                <w:sz w:val="12"/>
                <w:szCs w:val="12"/>
              </w:rPr>
              <w:t>Money Sense Week</w:t>
            </w:r>
          </w:p>
        </w:tc>
        <w:tc>
          <w:tcPr>
            <w:tcW w:w="2693" w:type="dxa"/>
          </w:tcPr>
          <w:p w:rsidR="007040A9" w:rsidRPr="006F5CCD" w:rsidRDefault="007040A9" w:rsidP="00C54875">
            <w:pPr>
              <w:rPr>
                <w:rFonts w:cstheme="minorHAnsi"/>
                <w:b/>
                <w:sz w:val="12"/>
                <w:szCs w:val="12"/>
              </w:rPr>
            </w:pPr>
            <w:r w:rsidRPr="006F5CCD">
              <w:rPr>
                <w:rFonts w:cstheme="minorHAnsi"/>
                <w:b/>
                <w:sz w:val="12"/>
                <w:szCs w:val="12"/>
              </w:rPr>
              <w:t>FPA My Personal and Private Body Parts and Keeping Safe</w:t>
            </w:r>
          </w:p>
          <w:p w:rsidR="007040A9" w:rsidRPr="006F5CCD" w:rsidRDefault="007040A9" w:rsidP="00C54875">
            <w:pPr>
              <w:rPr>
                <w:rFonts w:cstheme="minorHAnsi"/>
                <w:b/>
                <w:sz w:val="12"/>
                <w:szCs w:val="12"/>
              </w:rPr>
            </w:pPr>
          </w:p>
        </w:tc>
        <w:tc>
          <w:tcPr>
            <w:tcW w:w="2552" w:type="dxa"/>
          </w:tcPr>
          <w:p w:rsidR="007040A9" w:rsidRPr="006F5CCD" w:rsidRDefault="007040A9" w:rsidP="00C54875">
            <w:pPr>
              <w:pStyle w:val="ListBullet"/>
              <w:numPr>
                <w:ilvl w:val="0"/>
                <w:numId w:val="0"/>
              </w:numPr>
              <w:ind w:left="360" w:hanging="360"/>
              <w:rPr>
                <w:rFonts w:cstheme="minorHAnsi"/>
                <w:b/>
                <w:sz w:val="12"/>
                <w:szCs w:val="12"/>
              </w:rPr>
            </w:pPr>
            <w:r w:rsidRPr="006F5CCD">
              <w:rPr>
                <w:rFonts w:cstheme="minorHAnsi"/>
                <w:b/>
                <w:sz w:val="12"/>
                <w:szCs w:val="12"/>
              </w:rPr>
              <w:t>FPA People Who Can Help Us On and Offline</w:t>
            </w:r>
          </w:p>
          <w:p w:rsidR="007040A9" w:rsidRPr="006F5CCD" w:rsidRDefault="007040A9" w:rsidP="00C54875">
            <w:pPr>
              <w:pStyle w:val="ListBullet"/>
              <w:numPr>
                <w:ilvl w:val="0"/>
                <w:numId w:val="0"/>
              </w:numPr>
              <w:ind w:left="360" w:hanging="360"/>
              <w:rPr>
                <w:rFonts w:cstheme="minorHAnsi"/>
                <w:b/>
                <w:i/>
                <w:sz w:val="12"/>
                <w:szCs w:val="12"/>
              </w:rPr>
            </w:pPr>
            <w:r w:rsidRPr="006F5CCD">
              <w:rPr>
                <w:rFonts w:cstheme="minorHAnsi"/>
                <w:b/>
                <w:i/>
                <w:sz w:val="12"/>
                <w:szCs w:val="12"/>
              </w:rPr>
              <w:t>Local PCSO Officer to visit the children</w:t>
            </w:r>
          </w:p>
          <w:p w:rsidR="009A4035" w:rsidRPr="006F5CCD" w:rsidRDefault="009A4035" w:rsidP="00C54875">
            <w:pPr>
              <w:pStyle w:val="ListBullet"/>
              <w:numPr>
                <w:ilvl w:val="0"/>
                <w:numId w:val="0"/>
              </w:numPr>
              <w:ind w:left="360" w:hanging="360"/>
              <w:rPr>
                <w:rFonts w:cstheme="minorHAnsi"/>
                <w:b/>
                <w:i/>
                <w:sz w:val="12"/>
                <w:szCs w:val="12"/>
              </w:rPr>
            </w:pPr>
          </w:p>
          <w:p w:rsidR="009A4035" w:rsidRPr="006F5CCD" w:rsidRDefault="009A4035" w:rsidP="009A4035">
            <w:pPr>
              <w:rPr>
                <w:rFonts w:cstheme="minorHAnsi"/>
                <w:i/>
                <w:sz w:val="12"/>
                <w:szCs w:val="12"/>
              </w:rPr>
            </w:pPr>
            <w:r w:rsidRPr="006F5CCD">
              <w:rPr>
                <w:rFonts w:cstheme="minorHAnsi"/>
                <w:i/>
                <w:sz w:val="12"/>
                <w:szCs w:val="12"/>
              </w:rPr>
              <w:t>June Refugee Week</w:t>
            </w:r>
          </w:p>
          <w:p w:rsidR="009A4035" w:rsidRPr="006F5CCD" w:rsidRDefault="009A4035" w:rsidP="009A4035">
            <w:pPr>
              <w:pStyle w:val="ListBullet"/>
              <w:numPr>
                <w:ilvl w:val="0"/>
                <w:numId w:val="0"/>
              </w:numPr>
              <w:ind w:left="360" w:hanging="360"/>
              <w:rPr>
                <w:rFonts w:cstheme="minorHAnsi"/>
                <w:b/>
                <w:i/>
                <w:sz w:val="12"/>
                <w:szCs w:val="12"/>
              </w:rPr>
            </w:pPr>
            <w:r w:rsidRPr="006F5CCD">
              <w:rPr>
                <w:rFonts w:cstheme="minorHAnsi"/>
                <w:i/>
                <w:sz w:val="12"/>
                <w:szCs w:val="12"/>
              </w:rPr>
              <w:t>July Sports Week</w:t>
            </w:r>
          </w:p>
        </w:tc>
      </w:tr>
      <w:tr w:rsidR="007040A9" w:rsidRPr="006F5CCD" w:rsidTr="007040A9">
        <w:tc>
          <w:tcPr>
            <w:tcW w:w="850" w:type="dxa"/>
            <w:shd w:val="clear" w:color="auto" w:fill="002060"/>
          </w:tcPr>
          <w:p w:rsidR="007040A9" w:rsidRPr="006F5CCD" w:rsidRDefault="007040A9" w:rsidP="00C54875">
            <w:pPr>
              <w:rPr>
                <w:rFonts w:cstheme="minorHAnsi"/>
                <w:b/>
                <w:sz w:val="12"/>
                <w:szCs w:val="12"/>
              </w:rPr>
            </w:pPr>
            <w:r w:rsidRPr="006F5CCD">
              <w:rPr>
                <w:rFonts w:cstheme="minorHAnsi"/>
                <w:b/>
                <w:sz w:val="12"/>
                <w:szCs w:val="12"/>
              </w:rPr>
              <w:t xml:space="preserve">Year 5 </w:t>
            </w:r>
          </w:p>
        </w:tc>
        <w:tc>
          <w:tcPr>
            <w:tcW w:w="2268" w:type="dxa"/>
          </w:tcPr>
          <w:p w:rsidR="007040A9" w:rsidRPr="006F5CCD" w:rsidRDefault="007040A9" w:rsidP="00C54875">
            <w:pPr>
              <w:pStyle w:val="ListBullet"/>
              <w:numPr>
                <w:ilvl w:val="0"/>
                <w:numId w:val="0"/>
              </w:numPr>
              <w:ind w:left="360" w:hanging="360"/>
              <w:rPr>
                <w:rFonts w:cstheme="minorHAnsi"/>
                <w:b/>
                <w:sz w:val="12"/>
                <w:szCs w:val="12"/>
              </w:rPr>
            </w:pPr>
            <w:r w:rsidRPr="006F5CCD">
              <w:rPr>
                <w:rFonts w:cstheme="minorHAnsi"/>
                <w:b/>
                <w:sz w:val="12"/>
                <w:szCs w:val="12"/>
              </w:rPr>
              <w:t>FPA Introducing Yasmine and Tom</w:t>
            </w:r>
          </w:p>
          <w:p w:rsidR="00080D9B" w:rsidRPr="006F5CCD" w:rsidRDefault="00080D9B" w:rsidP="00C54875">
            <w:pPr>
              <w:pStyle w:val="ListBullet"/>
              <w:numPr>
                <w:ilvl w:val="0"/>
                <w:numId w:val="0"/>
              </w:numPr>
              <w:ind w:left="360" w:hanging="360"/>
              <w:rPr>
                <w:rFonts w:cstheme="minorHAnsi"/>
                <w:b/>
                <w:sz w:val="12"/>
                <w:szCs w:val="12"/>
              </w:rPr>
            </w:pPr>
          </w:p>
          <w:p w:rsidR="00080D9B" w:rsidRPr="006F5CCD" w:rsidRDefault="00080D9B" w:rsidP="00C54875">
            <w:pPr>
              <w:pStyle w:val="ListBullet"/>
              <w:numPr>
                <w:ilvl w:val="0"/>
                <w:numId w:val="0"/>
              </w:numPr>
              <w:ind w:left="360" w:hanging="360"/>
              <w:rPr>
                <w:rFonts w:cstheme="minorHAnsi"/>
                <w:i/>
                <w:sz w:val="12"/>
                <w:szCs w:val="12"/>
              </w:rPr>
            </w:pPr>
            <w:r w:rsidRPr="006F5CCD">
              <w:rPr>
                <w:rFonts w:cstheme="minorHAnsi"/>
                <w:i/>
                <w:sz w:val="12"/>
                <w:szCs w:val="12"/>
              </w:rPr>
              <w:t>September International Day of Democracy (Pupil Parliament Vote)</w:t>
            </w:r>
          </w:p>
          <w:p w:rsidR="00080D9B" w:rsidRPr="006F5CCD" w:rsidRDefault="00080D9B" w:rsidP="00C54875">
            <w:pPr>
              <w:pStyle w:val="ListBullet"/>
              <w:numPr>
                <w:ilvl w:val="0"/>
                <w:numId w:val="0"/>
              </w:numPr>
              <w:ind w:left="360" w:hanging="360"/>
              <w:rPr>
                <w:rFonts w:cstheme="minorHAnsi"/>
                <w:i/>
                <w:sz w:val="12"/>
                <w:szCs w:val="12"/>
              </w:rPr>
            </w:pPr>
            <w:r w:rsidRPr="006F5CCD">
              <w:rPr>
                <w:rFonts w:cstheme="minorHAnsi"/>
                <w:i/>
                <w:sz w:val="12"/>
                <w:szCs w:val="12"/>
              </w:rPr>
              <w:t>October Harvest Festival (Foodbank Hampers)</w:t>
            </w:r>
          </w:p>
          <w:p w:rsidR="007040A9" w:rsidRPr="006F5CCD" w:rsidRDefault="007040A9" w:rsidP="00C54875">
            <w:pPr>
              <w:rPr>
                <w:rFonts w:cstheme="minorHAnsi"/>
                <w:b/>
                <w:sz w:val="12"/>
                <w:szCs w:val="12"/>
              </w:rPr>
            </w:pPr>
          </w:p>
        </w:tc>
        <w:tc>
          <w:tcPr>
            <w:tcW w:w="2268" w:type="dxa"/>
            <w:vMerge/>
          </w:tcPr>
          <w:p w:rsidR="007040A9" w:rsidRPr="006F5CCD" w:rsidRDefault="007040A9" w:rsidP="00C54875">
            <w:pPr>
              <w:rPr>
                <w:rFonts w:cstheme="minorHAnsi"/>
                <w:b/>
                <w:sz w:val="12"/>
                <w:szCs w:val="12"/>
              </w:rPr>
            </w:pPr>
          </w:p>
        </w:tc>
        <w:tc>
          <w:tcPr>
            <w:tcW w:w="2552" w:type="dxa"/>
          </w:tcPr>
          <w:p w:rsidR="007040A9" w:rsidRPr="006F5CCD" w:rsidRDefault="007040A9" w:rsidP="00C54875">
            <w:pPr>
              <w:pStyle w:val="ListBullet"/>
              <w:numPr>
                <w:ilvl w:val="0"/>
                <w:numId w:val="0"/>
              </w:numPr>
              <w:ind w:left="360" w:hanging="360"/>
              <w:rPr>
                <w:rFonts w:cstheme="minorHAnsi"/>
                <w:b/>
                <w:sz w:val="12"/>
                <w:szCs w:val="12"/>
              </w:rPr>
            </w:pPr>
            <w:r w:rsidRPr="006F5CCD">
              <w:rPr>
                <w:rFonts w:cstheme="minorHAnsi"/>
                <w:b/>
                <w:sz w:val="12"/>
                <w:szCs w:val="12"/>
              </w:rPr>
              <w:t>FPA Online and Offline Friendships</w:t>
            </w:r>
          </w:p>
          <w:p w:rsidR="007040A9" w:rsidRPr="006F5CCD" w:rsidRDefault="007040A9" w:rsidP="00C54875">
            <w:pPr>
              <w:pStyle w:val="ListBullet"/>
              <w:numPr>
                <w:ilvl w:val="0"/>
                <w:numId w:val="0"/>
              </w:numPr>
              <w:ind w:left="360" w:hanging="360"/>
              <w:rPr>
                <w:rFonts w:cstheme="minorHAnsi"/>
                <w:b/>
                <w:i/>
                <w:sz w:val="12"/>
                <w:szCs w:val="12"/>
              </w:rPr>
            </w:pPr>
            <w:r w:rsidRPr="006F5CCD">
              <w:rPr>
                <w:rFonts w:cstheme="minorHAnsi"/>
                <w:b/>
                <w:i/>
                <w:sz w:val="12"/>
                <w:szCs w:val="12"/>
              </w:rPr>
              <w:t>Local PCSO Officer to visit the children</w:t>
            </w:r>
          </w:p>
          <w:p w:rsidR="00C54875" w:rsidRPr="006F5CCD" w:rsidRDefault="00C54875" w:rsidP="00C54875">
            <w:pPr>
              <w:pStyle w:val="ListBullet"/>
              <w:numPr>
                <w:ilvl w:val="0"/>
                <w:numId w:val="0"/>
              </w:numPr>
              <w:ind w:left="360" w:hanging="360"/>
              <w:rPr>
                <w:rFonts w:cstheme="minorHAnsi"/>
                <w:b/>
                <w:i/>
                <w:sz w:val="12"/>
                <w:szCs w:val="12"/>
              </w:rPr>
            </w:pPr>
          </w:p>
          <w:p w:rsidR="00080D9B" w:rsidRPr="006F5CCD" w:rsidRDefault="00080D9B" w:rsidP="00080D9B">
            <w:pPr>
              <w:pStyle w:val="ListBullet"/>
              <w:numPr>
                <w:ilvl w:val="0"/>
                <w:numId w:val="0"/>
              </w:numPr>
              <w:ind w:left="360" w:hanging="360"/>
              <w:rPr>
                <w:rFonts w:cstheme="minorHAnsi"/>
                <w:i/>
                <w:sz w:val="12"/>
                <w:szCs w:val="12"/>
              </w:rPr>
            </w:pPr>
            <w:r w:rsidRPr="006F5CCD">
              <w:rPr>
                <w:rFonts w:cstheme="minorHAnsi"/>
                <w:i/>
                <w:sz w:val="12"/>
                <w:szCs w:val="12"/>
              </w:rPr>
              <w:t>January World Religion Day</w:t>
            </w:r>
          </w:p>
          <w:p w:rsidR="00080D9B" w:rsidRPr="006F5CCD" w:rsidRDefault="00080D9B" w:rsidP="00080D9B">
            <w:pPr>
              <w:rPr>
                <w:rFonts w:cstheme="minorHAnsi"/>
                <w:i/>
                <w:sz w:val="12"/>
                <w:szCs w:val="12"/>
              </w:rPr>
            </w:pPr>
            <w:r w:rsidRPr="006F5CCD">
              <w:rPr>
                <w:rFonts w:cstheme="minorHAnsi"/>
                <w:i/>
                <w:sz w:val="12"/>
                <w:szCs w:val="12"/>
              </w:rPr>
              <w:t>February E-Safety Week</w:t>
            </w:r>
          </w:p>
          <w:p w:rsidR="00080D9B" w:rsidRPr="006F5CCD" w:rsidRDefault="00080D9B" w:rsidP="00080D9B">
            <w:pPr>
              <w:rPr>
                <w:rFonts w:cstheme="minorHAnsi"/>
                <w:i/>
                <w:sz w:val="12"/>
                <w:szCs w:val="12"/>
              </w:rPr>
            </w:pPr>
            <w:r w:rsidRPr="006F5CCD">
              <w:rPr>
                <w:rFonts w:cstheme="minorHAnsi"/>
                <w:i/>
                <w:sz w:val="12"/>
                <w:szCs w:val="12"/>
              </w:rPr>
              <w:t>February Children’s Mental Health Week</w:t>
            </w:r>
          </w:p>
          <w:p w:rsidR="007040A9" w:rsidRPr="006F5CCD" w:rsidRDefault="007040A9" w:rsidP="00C54875">
            <w:pPr>
              <w:rPr>
                <w:rFonts w:cstheme="minorHAnsi"/>
                <w:b/>
                <w:sz w:val="12"/>
                <w:szCs w:val="12"/>
              </w:rPr>
            </w:pPr>
          </w:p>
        </w:tc>
        <w:tc>
          <w:tcPr>
            <w:tcW w:w="2552" w:type="dxa"/>
          </w:tcPr>
          <w:p w:rsidR="007040A9" w:rsidRPr="006F5CCD" w:rsidRDefault="00971A6B" w:rsidP="00C54875">
            <w:pPr>
              <w:pStyle w:val="ListBullet"/>
              <w:numPr>
                <w:ilvl w:val="0"/>
                <w:numId w:val="0"/>
              </w:numPr>
              <w:ind w:left="360" w:hanging="360"/>
              <w:rPr>
                <w:rFonts w:cstheme="minorHAnsi"/>
                <w:b/>
                <w:sz w:val="12"/>
                <w:szCs w:val="12"/>
              </w:rPr>
            </w:pPr>
            <w:r w:rsidRPr="006F5CCD">
              <w:rPr>
                <w:rFonts w:cstheme="minorHAnsi"/>
                <w:b/>
                <w:sz w:val="12"/>
                <w:szCs w:val="12"/>
              </w:rPr>
              <w:t>Enterprise Tasks – profits, loss and budgets linking to forming a business</w:t>
            </w:r>
          </w:p>
          <w:p w:rsidR="00C54875" w:rsidRPr="006F5CCD" w:rsidRDefault="00C54875" w:rsidP="00C54875">
            <w:pPr>
              <w:pStyle w:val="ListBullet"/>
              <w:numPr>
                <w:ilvl w:val="0"/>
                <w:numId w:val="0"/>
              </w:numPr>
              <w:ind w:left="360" w:hanging="360"/>
              <w:rPr>
                <w:rFonts w:cstheme="minorHAnsi"/>
                <w:b/>
                <w:sz w:val="12"/>
                <w:szCs w:val="12"/>
              </w:rPr>
            </w:pPr>
          </w:p>
          <w:p w:rsidR="009A4035" w:rsidRPr="006F5CCD" w:rsidRDefault="00080D9B" w:rsidP="009A4035">
            <w:pPr>
              <w:rPr>
                <w:rFonts w:cstheme="minorHAnsi"/>
                <w:i/>
                <w:sz w:val="12"/>
                <w:szCs w:val="12"/>
              </w:rPr>
            </w:pPr>
            <w:r w:rsidRPr="006F5CCD">
              <w:rPr>
                <w:rFonts w:cstheme="minorHAnsi"/>
                <w:i/>
                <w:sz w:val="12"/>
                <w:szCs w:val="12"/>
              </w:rPr>
              <w:t xml:space="preserve">March </w:t>
            </w:r>
            <w:r w:rsidR="009A4035" w:rsidRPr="006F5CCD">
              <w:rPr>
                <w:rFonts w:cstheme="minorHAnsi"/>
                <w:i/>
                <w:sz w:val="12"/>
                <w:szCs w:val="12"/>
              </w:rPr>
              <w:t>World Water Day</w:t>
            </w:r>
          </w:p>
          <w:p w:rsidR="00C54875" w:rsidRPr="006F5CCD" w:rsidRDefault="00080D9B" w:rsidP="00C54875">
            <w:pPr>
              <w:pStyle w:val="ListBullet"/>
              <w:numPr>
                <w:ilvl w:val="0"/>
                <w:numId w:val="0"/>
              </w:numPr>
              <w:ind w:left="360" w:hanging="360"/>
              <w:rPr>
                <w:rFonts w:cstheme="minorHAnsi"/>
                <w:b/>
                <w:sz w:val="12"/>
                <w:szCs w:val="12"/>
              </w:rPr>
            </w:pPr>
            <w:r w:rsidRPr="006F5CCD">
              <w:rPr>
                <w:rFonts w:cstheme="minorHAnsi"/>
                <w:i/>
                <w:sz w:val="12"/>
                <w:szCs w:val="12"/>
              </w:rPr>
              <w:t xml:space="preserve">March </w:t>
            </w:r>
            <w:r w:rsidR="00C54875" w:rsidRPr="006F5CCD">
              <w:rPr>
                <w:rFonts w:cstheme="minorHAnsi"/>
                <w:i/>
                <w:sz w:val="12"/>
                <w:szCs w:val="12"/>
              </w:rPr>
              <w:t>Money Sense Week</w:t>
            </w:r>
          </w:p>
        </w:tc>
        <w:tc>
          <w:tcPr>
            <w:tcW w:w="2693" w:type="dxa"/>
          </w:tcPr>
          <w:p w:rsidR="00971A6B" w:rsidRPr="006F5CCD" w:rsidRDefault="00971A6B" w:rsidP="00C54875">
            <w:pPr>
              <w:pStyle w:val="ListBullet"/>
              <w:numPr>
                <w:ilvl w:val="0"/>
                <w:numId w:val="0"/>
              </w:numPr>
              <w:ind w:left="360" w:hanging="360"/>
              <w:rPr>
                <w:rFonts w:cstheme="minorHAnsi"/>
                <w:b/>
                <w:sz w:val="12"/>
                <w:szCs w:val="12"/>
              </w:rPr>
            </w:pPr>
            <w:r w:rsidRPr="006F5CCD">
              <w:rPr>
                <w:rFonts w:cstheme="minorHAnsi"/>
                <w:b/>
                <w:sz w:val="12"/>
                <w:szCs w:val="12"/>
              </w:rPr>
              <w:t>FPA Friendships and Secrets</w:t>
            </w:r>
          </w:p>
          <w:p w:rsidR="007040A9" w:rsidRPr="006F5CCD" w:rsidRDefault="007040A9" w:rsidP="00C54875">
            <w:pPr>
              <w:rPr>
                <w:rFonts w:cstheme="minorHAnsi"/>
                <w:b/>
                <w:sz w:val="12"/>
                <w:szCs w:val="12"/>
              </w:rPr>
            </w:pPr>
            <w:r w:rsidRPr="006F5CCD">
              <w:rPr>
                <w:rFonts w:cstheme="minorHAnsi"/>
                <w:b/>
                <w:sz w:val="12"/>
                <w:szCs w:val="12"/>
              </w:rPr>
              <w:t>NSPCC Good Touch Bad Touch</w:t>
            </w:r>
          </w:p>
        </w:tc>
        <w:tc>
          <w:tcPr>
            <w:tcW w:w="2552" w:type="dxa"/>
          </w:tcPr>
          <w:p w:rsidR="007040A9" w:rsidRPr="006F5CCD" w:rsidRDefault="007040A9" w:rsidP="00C54875">
            <w:pPr>
              <w:rPr>
                <w:rFonts w:cstheme="minorHAnsi"/>
                <w:b/>
                <w:sz w:val="12"/>
                <w:szCs w:val="12"/>
              </w:rPr>
            </w:pPr>
            <w:r w:rsidRPr="006F5CCD">
              <w:rPr>
                <w:rFonts w:cstheme="minorHAnsi"/>
                <w:b/>
                <w:sz w:val="12"/>
                <w:szCs w:val="12"/>
              </w:rPr>
              <w:t>FPA Making babies – Life cycle of a human, reproduction (Year 5 to be taught through science objectives)</w:t>
            </w:r>
          </w:p>
          <w:p w:rsidR="009A4035" w:rsidRPr="006F5CCD" w:rsidRDefault="009A4035" w:rsidP="00C54875">
            <w:pPr>
              <w:rPr>
                <w:rFonts w:cstheme="minorHAnsi"/>
                <w:b/>
                <w:i/>
                <w:sz w:val="12"/>
                <w:szCs w:val="12"/>
              </w:rPr>
            </w:pPr>
          </w:p>
          <w:p w:rsidR="009A4035" w:rsidRPr="006F5CCD" w:rsidRDefault="009A4035" w:rsidP="009A4035">
            <w:pPr>
              <w:rPr>
                <w:rFonts w:cstheme="minorHAnsi"/>
                <w:i/>
                <w:sz w:val="12"/>
                <w:szCs w:val="12"/>
              </w:rPr>
            </w:pPr>
            <w:r w:rsidRPr="006F5CCD">
              <w:rPr>
                <w:rFonts w:cstheme="minorHAnsi"/>
                <w:i/>
                <w:sz w:val="12"/>
                <w:szCs w:val="12"/>
              </w:rPr>
              <w:t>June Refugee Week</w:t>
            </w:r>
          </w:p>
          <w:p w:rsidR="009A4035" w:rsidRPr="006F5CCD" w:rsidRDefault="009A4035" w:rsidP="009A4035">
            <w:pPr>
              <w:rPr>
                <w:rFonts w:cstheme="minorHAnsi"/>
                <w:i/>
                <w:sz w:val="12"/>
                <w:szCs w:val="12"/>
              </w:rPr>
            </w:pPr>
            <w:r w:rsidRPr="006F5CCD">
              <w:rPr>
                <w:rFonts w:cstheme="minorHAnsi"/>
                <w:i/>
                <w:sz w:val="12"/>
                <w:szCs w:val="12"/>
              </w:rPr>
              <w:t>July Sports Week</w:t>
            </w:r>
          </w:p>
          <w:p w:rsidR="005B5FD2" w:rsidRPr="006F5CCD" w:rsidRDefault="005B5FD2" w:rsidP="009A4035">
            <w:pPr>
              <w:rPr>
                <w:rFonts w:cstheme="minorHAnsi"/>
                <w:b/>
                <w:i/>
                <w:sz w:val="12"/>
                <w:szCs w:val="12"/>
              </w:rPr>
            </w:pPr>
          </w:p>
        </w:tc>
      </w:tr>
      <w:tr w:rsidR="007040A9" w:rsidRPr="006F5CCD" w:rsidTr="007040A9">
        <w:tc>
          <w:tcPr>
            <w:tcW w:w="850" w:type="dxa"/>
            <w:shd w:val="clear" w:color="auto" w:fill="7030A0"/>
          </w:tcPr>
          <w:p w:rsidR="007040A9" w:rsidRPr="006F5CCD" w:rsidRDefault="007040A9" w:rsidP="00C54875">
            <w:pPr>
              <w:rPr>
                <w:rFonts w:cstheme="minorHAnsi"/>
                <w:b/>
                <w:sz w:val="12"/>
                <w:szCs w:val="12"/>
              </w:rPr>
            </w:pPr>
            <w:r w:rsidRPr="006F5CCD">
              <w:rPr>
                <w:rFonts w:cstheme="minorHAnsi"/>
                <w:b/>
                <w:sz w:val="12"/>
                <w:szCs w:val="12"/>
              </w:rPr>
              <w:t xml:space="preserve">Year 6 </w:t>
            </w:r>
          </w:p>
        </w:tc>
        <w:tc>
          <w:tcPr>
            <w:tcW w:w="2268" w:type="dxa"/>
          </w:tcPr>
          <w:p w:rsidR="007040A9" w:rsidRPr="006F5CCD" w:rsidRDefault="007040A9" w:rsidP="00C54875">
            <w:pPr>
              <w:pStyle w:val="ListBullet"/>
              <w:numPr>
                <w:ilvl w:val="0"/>
                <w:numId w:val="0"/>
              </w:numPr>
              <w:ind w:left="360" w:hanging="360"/>
              <w:rPr>
                <w:rFonts w:cstheme="minorHAnsi"/>
                <w:b/>
                <w:sz w:val="12"/>
                <w:szCs w:val="12"/>
              </w:rPr>
            </w:pPr>
            <w:r w:rsidRPr="006F5CCD">
              <w:rPr>
                <w:rFonts w:cstheme="minorHAnsi"/>
                <w:b/>
                <w:sz w:val="12"/>
                <w:szCs w:val="12"/>
              </w:rPr>
              <w:t>FPA Changes at Puberty</w:t>
            </w:r>
          </w:p>
          <w:p w:rsidR="006F5CCD" w:rsidRPr="006F5CCD" w:rsidRDefault="006F5CCD" w:rsidP="00C54875">
            <w:pPr>
              <w:rPr>
                <w:rFonts w:cstheme="minorHAnsi"/>
                <w:i/>
                <w:sz w:val="12"/>
                <w:szCs w:val="12"/>
              </w:rPr>
            </w:pPr>
          </w:p>
          <w:p w:rsidR="007040A9" w:rsidRPr="006F5CCD" w:rsidRDefault="00080D9B" w:rsidP="00C54875">
            <w:pPr>
              <w:rPr>
                <w:rFonts w:cstheme="minorHAnsi"/>
                <w:i/>
                <w:sz w:val="12"/>
                <w:szCs w:val="12"/>
              </w:rPr>
            </w:pPr>
            <w:r w:rsidRPr="006F5CCD">
              <w:rPr>
                <w:rFonts w:cstheme="minorHAnsi"/>
                <w:i/>
                <w:sz w:val="12"/>
                <w:szCs w:val="12"/>
              </w:rPr>
              <w:t>September International Day of Democracy (Pupil Parliament Vote)</w:t>
            </w:r>
          </w:p>
          <w:p w:rsidR="00080D9B" w:rsidRPr="006F5CCD" w:rsidRDefault="00080D9B" w:rsidP="00C54875">
            <w:pPr>
              <w:rPr>
                <w:rFonts w:cstheme="minorHAnsi"/>
                <w:sz w:val="12"/>
                <w:szCs w:val="12"/>
              </w:rPr>
            </w:pPr>
            <w:r w:rsidRPr="006F5CCD">
              <w:rPr>
                <w:rFonts w:cstheme="minorHAnsi"/>
                <w:i/>
                <w:sz w:val="12"/>
                <w:szCs w:val="12"/>
              </w:rPr>
              <w:t>October Harvest Festival (Foodbank Hampers)</w:t>
            </w:r>
          </w:p>
        </w:tc>
        <w:tc>
          <w:tcPr>
            <w:tcW w:w="2268" w:type="dxa"/>
            <w:vMerge/>
          </w:tcPr>
          <w:p w:rsidR="007040A9" w:rsidRPr="006F5CCD" w:rsidRDefault="007040A9" w:rsidP="00C54875">
            <w:pPr>
              <w:rPr>
                <w:rFonts w:cstheme="minorHAnsi"/>
                <w:b/>
                <w:sz w:val="12"/>
                <w:szCs w:val="12"/>
              </w:rPr>
            </w:pPr>
          </w:p>
        </w:tc>
        <w:tc>
          <w:tcPr>
            <w:tcW w:w="2552" w:type="dxa"/>
          </w:tcPr>
          <w:p w:rsidR="007040A9" w:rsidRPr="006F5CCD" w:rsidRDefault="007040A9" w:rsidP="00C54875">
            <w:pPr>
              <w:pStyle w:val="ListBullet"/>
              <w:numPr>
                <w:ilvl w:val="0"/>
                <w:numId w:val="0"/>
              </w:numPr>
              <w:ind w:left="360" w:hanging="360"/>
              <w:rPr>
                <w:rFonts w:cstheme="minorHAnsi"/>
                <w:b/>
                <w:sz w:val="12"/>
                <w:szCs w:val="12"/>
              </w:rPr>
            </w:pPr>
            <w:r w:rsidRPr="006F5CCD">
              <w:rPr>
                <w:rFonts w:cstheme="minorHAnsi"/>
                <w:b/>
                <w:sz w:val="12"/>
                <w:szCs w:val="12"/>
              </w:rPr>
              <w:t>FPA Friendships and Pressure</w:t>
            </w:r>
          </w:p>
          <w:p w:rsidR="009A4035" w:rsidRPr="006F5CCD" w:rsidRDefault="009A4035" w:rsidP="00C54875">
            <w:pPr>
              <w:pStyle w:val="ListBullet"/>
              <w:numPr>
                <w:ilvl w:val="0"/>
                <w:numId w:val="0"/>
              </w:numPr>
              <w:ind w:left="360" w:hanging="360"/>
              <w:rPr>
                <w:rFonts w:cstheme="minorHAnsi"/>
                <w:b/>
                <w:sz w:val="12"/>
                <w:szCs w:val="12"/>
              </w:rPr>
            </w:pPr>
          </w:p>
          <w:p w:rsidR="00080D9B" w:rsidRPr="006F5CCD" w:rsidRDefault="00080D9B" w:rsidP="00080D9B">
            <w:pPr>
              <w:pStyle w:val="ListBullet"/>
              <w:numPr>
                <w:ilvl w:val="0"/>
                <w:numId w:val="0"/>
              </w:numPr>
              <w:ind w:left="360" w:hanging="360"/>
              <w:rPr>
                <w:rFonts w:cstheme="minorHAnsi"/>
                <w:i/>
                <w:sz w:val="12"/>
                <w:szCs w:val="12"/>
              </w:rPr>
            </w:pPr>
            <w:r w:rsidRPr="006F5CCD">
              <w:rPr>
                <w:rFonts w:cstheme="minorHAnsi"/>
                <w:i/>
                <w:sz w:val="12"/>
                <w:szCs w:val="12"/>
              </w:rPr>
              <w:t>January World Religion Day</w:t>
            </w:r>
          </w:p>
          <w:p w:rsidR="00080D9B" w:rsidRPr="006F5CCD" w:rsidRDefault="00080D9B" w:rsidP="00080D9B">
            <w:pPr>
              <w:rPr>
                <w:rFonts w:cstheme="minorHAnsi"/>
                <w:i/>
                <w:sz w:val="12"/>
                <w:szCs w:val="12"/>
              </w:rPr>
            </w:pPr>
            <w:r w:rsidRPr="006F5CCD">
              <w:rPr>
                <w:rFonts w:cstheme="minorHAnsi"/>
                <w:i/>
                <w:sz w:val="12"/>
                <w:szCs w:val="12"/>
              </w:rPr>
              <w:t>February E-Safety Week</w:t>
            </w:r>
          </w:p>
          <w:p w:rsidR="00080D9B" w:rsidRPr="006F5CCD" w:rsidRDefault="00080D9B" w:rsidP="00080D9B">
            <w:pPr>
              <w:rPr>
                <w:rFonts w:cstheme="minorHAnsi"/>
                <w:i/>
                <w:sz w:val="12"/>
                <w:szCs w:val="12"/>
              </w:rPr>
            </w:pPr>
            <w:r w:rsidRPr="006F5CCD">
              <w:rPr>
                <w:rFonts w:cstheme="minorHAnsi"/>
                <w:i/>
                <w:sz w:val="12"/>
                <w:szCs w:val="12"/>
              </w:rPr>
              <w:t>February Children’s Mental Health Week</w:t>
            </w:r>
          </w:p>
          <w:p w:rsidR="00C54875" w:rsidRPr="006F5CCD" w:rsidRDefault="00C54875" w:rsidP="00C54875">
            <w:pPr>
              <w:pStyle w:val="ListBullet"/>
              <w:numPr>
                <w:ilvl w:val="0"/>
                <w:numId w:val="0"/>
              </w:numPr>
              <w:ind w:left="360" w:hanging="360"/>
              <w:rPr>
                <w:rFonts w:cstheme="minorHAnsi"/>
                <w:b/>
                <w:sz w:val="12"/>
                <w:szCs w:val="12"/>
              </w:rPr>
            </w:pPr>
          </w:p>
          <w:p w:rsidR="007040A9" w:rsidRPr="006F5CCD" w:rsidRDefault="007040A9" w:rsidP="00C54875">
            <w:pPr>
              <w:rPr>
                <w:rFonts w:cstheme="minorHAnsi"/>
                <w:b/>
                <w:sz w:val="12"/>
                <w:szCs w:val="12"/>
              </w:rPr>
            </w:pPr>
          </w:p>
        </w:tc>
        <w:tc>
          <w:tcPr>
            <w:tcW w:w="2552" w:type="dxa"/>
          </w:tcPr>
          <w:p w:rsidR="007040A9" w:rsidRPr="006F5CCD" w:rsidRDefault="007040A9" w:rsidP="00C54875">
            <w:pPr>
              <w:pStyle w:val="ListBullet"/>
              <w:numPr>
                <w:ilvl w:val="0"/>
                <w:numId w:val="0"/>
              </w:numPr>
              <w:ind w:left="360" w:hanging="360"/>
              <w:rPr>
                <w:rFonts w:cstheme="minorHAnsi"/>
                <w:b/>
                <w:sz w:val="12"/>
                <w:szCs w:val="12"/>
              </w:rPr>
            </w:pPr>
            <w:r w:rsidRPr="006F5CCD">
              <w:rPr>
                <w:rFonts w:cstheme="minorHAnsi"/>
                <w:b/>
                <w:sz w:val="12"/>
                <w:szCs w:val="12"/>
              </w:rPr>
              <w:t>FPA Identity and Prejudice</w:t>
            </w:r>
          </w:p>
          <w:p w:rsidR="007040A9" w:rsidRPr="006F5CCD" w:rsidRDefault="007040A9" w:rsidP="00C54875">
            <w:pPr>
              <w:pStyle w:val="ListBullet"/>
              <w:numPr>
                <w:ilvl w:val="0"/>
                <w:numId w:val="0"/>
              </w:numPr>
              <w:ind w:left="360" w:hanging="360"/>
              <w:rPr>
                <w:rFonts w:cstheme="minorHAnsi"/>
                <w:b/>
                <w:sz w:val="12"/>
                <w:szCs w:val="12"/>
              </w:rPr>
            </w:pPr>
          </w:p>
          <w:p w:rsidR="007040A9" w:rsidRPr="006F5CCD" w:rsidRDefault="007040A9" w:rsidP="00C54875">
            <w:pPr>
              <w:pStyle w:val="ListBullet"/>
              <w:numPr>
                <w:ilvl w:val="0"/>
                <w:numId w:val="0"/>
              </w:numPr>
              <w:ind w:left="360" w:hanging="360"/>
              <w:rPr>
                <w:rFonts w:cstheme="minorHAnsi"/>
                <w:b/>
                <w:sz w:val="12"/>
                <w:szCs w:val="12"/>
              </w:rPr>
            </w:pPr>
            <w:r w:rsidRPr="006F5CCD">
              <w:rPr>
                <w:rFonts w:cstheme="minorHAnsi"/>
                <w:b/>
                <w:sz w:val="12"/>
                <w:szCs w:val="12"/>
              </w:rPr>
              <w:t>FPA Equality and The Law</w:t>
            </w:r>
          </w:p>
          <w:p w:rsidR="007040A9" w:rsidRPr="006F5CCD" w:rsidRDefault="007040A9" w:rsidP="00C54875">
            <w:pPr>
              <w:pStyle w:val="ListBullet"/>
              <w:numPr>
                <w:ilvl w:val="0"/>
                <w:numId w:val="0"/>
              </w:numPr>
              <w:ind w:left="360" w:hanging="360"/>
              <w:rPr>
                <w:rFonts w:cstheme="minorHAnsi"/>
                <w:b/>
                <w:sz w:val="12"/>
                <w:szCs w:val="12"/>
              </w:rPr>
            </w:pPr>
          </w:p>
          <w:p w:rsidR="009A4035" w:rsidRPr="006F5CCD" w:rsidRDefault="00080D9B" w:rsidP="009A4035">
            <w:pPr>
              <w:rPr>
                <w:rFonts w:cstheme="minorHAnsi"/>
                <w:i/>
                <w:sz w:val="12"/>
                <w:szCs w:val="12"/>
              </w:rPr>
            </w:pPr>
            <w:r w:rsidRPr="006F5CCD">
              <w:rPr>
                <w:rFonts w:cstheme="minorHAnsi"/>
                <w:i/>
                <w:sz w:val="12"/>
                <w:szCs w:val="12"/>
              </w:rPr>
              <w:t xml:space="preserve">March </w:t>
            </w:r>
            <w:r w:rsidR="009A4035" w:rsidRPr="006F5CCD">
              <w:rPr>
                <w:rFonts w:cstheme="minorHAnsi"/>
                <w:i/>
                <w:sz w:val="12"/>
                <w:szCs w:val="12"/>
              </w:rPr>
              <w:t>World Water Day</w:t>
            </w:r>
          </w:p>
          <w:p w:rsidR="00C54875" w:rsidRPr="006F5CCD" w:rsidRDefault="00080D9B" w:rsidP="00C54875">
            <w:pPr>
              <w:pStyle w:val="ListBullet"/>
              <w:numPr>
                <w:ilvl w:val="0"/>
                <w:numId w:val="0"/>
              </w:numPr>
              <w:ind w:left="360" w:hanging="360"/>
              <w:rPr>
                <w:rFonts w:cstheme="minorHAnsi"/>
                <w:b/>
                <w:sz w:val="12"/>
                <w:szCs w:val="12"/>
              </w:rPr>
            </w:pPr>
            <w:r w:rsidRPr="006F5CCD">
              <w:rPr>
                <w:rFonts w:cstheme="minorHAnsi"/>
                <w:i/>
                <w:sz w:val="12"/>
                <w:szCs w:val="12"/>
              </w:rPr>
              <w:t xml:space="preserve">March </w:t>
            </w:r>
            <w:r w:rsidR="00C54875" w:rsidRPr="006F5CCD">
              <w:rPr>
                <w:rFonts w:cstheme="minorHAnsi"/>
                <w:i/>
                <w:sz w:val="12"/>
                <w:szCs w:val="12"/>
              </w:rPr>
              <w:t>Money Sense Week</w:t>
            </w:r>
          </w:p>
        </w:tc>
        <w:tc>
          <w:tcPr>
            <w:tcW w:w="2693" w:type="dxa"/>
          </w:tcPr>
          <w:p w:rsidR="007040A9" w:rsidRPr="006F5CCD" w:rsidRDefault="007040A9" w:rsidP="00C54875">
            <w:pPr>
              <w:pStyle w:val="ListBullet"/>
              <w:numPr>
                <w:ilvl w:val="0"/>
                <w:numId w:val="0"/>
              </w:numPr>
              <w:ind w:left="360" w:hanging="360"/>
              <w:rPr>
                <w:rFonts w:cstheme="minorHAnsi"/>
                <w:b/>
                <w:sz w:val="12"/>
                <w:szCs w:val="12"/>
              </w:rPr>
            </w:pPr>
            <w:r w:rsidRPr="006F5CCD">
              <w:rPr>
                <w:rFonts w:cstheme="minorHAnsi"/>
                <w:b/>
                <w:sz w:val="12"/>
                <w:szCs w:val="12"/>
              </w:rPr>
              <w:t>FPA Keeping Safe – Online Images</w:t>
            </w:r>
          </w:p>
          <w:p w:rsidR="007040A9" w:rsidRPr="006F5CCD" w:rsidRDefault="007040A9" w:rsidP="00C54875">
            <w:pPr>
              <w:pStyle w:val="ListBullet"/>
              <w:numPr>
                <w:ilvl w:val="0"/>
                <w:numId w:val="0"/>
              </w:numPr>
              <w:ind w:left="360" w:hanging="360"/>
              <w:rPr>
                <w:rFonts w:cstheme="minorHAnsi"/>
                <w:b/>
                <w:i/>
                <w:sz w:val="12"/>
                <w:szCs w:val="12"/>
              </w:rPr>
            </w:pPr>
            <w:r w:rsidRPr="006F5CCD">
              <w:rPr>
                <w:rFonts w:cstheme="minorHAnsi"/>
                <w:b/>
                <w:i/>
                <w:sz w:val="12"/>
                <w:szCs w:val="12"/>
              </w:rPr>
              <w:t>Local PCSO Officer to visit the children</w:t>
            </w:r>
          </w:p>
          <w:p w:rsidR="007040A9" w:rsidRPr="006F5CCD" w:rsidRDefault="007040A9" w:rsidP="00C54875">
            <w:pPr>
              <w:pStyle w:val="ListBullet"/>
              <w:numPr>
                <w:ilvl w:val="0"/>
                <w:numId w:val="0"/>
              </w:numPr>
              <w:ind w:left="360" w:hanging="360"/>
              <w:rPr>
                <w:rFonts w:cstheme="minorHAnsi"/>
                <w:b/>
                <w:sz w:val="12"/>
                <w:szCs w:val="12"/>
              </w:rPr>
            </w:pPr>
            <w:r w:rsidRPr="006F5CCD">
              <w:rPr>
                <w:rFonts w:cstheme="minorHAnsi"/>
                <w:b/>
                <w:sz w:val="12"/>
                <w:szCs w:val="12"/>
              </w:rPr>
              <w:t>FPA Keeping Safe – Safe and Unsafe Touch</w:t>
            </w:r>
          </w:p>
          <w:p w:rsidR="009A4035" w:rsidRPr="006F5CCD" w:rsidRDefault="009A4035" w:rsidP="009A4035">
            <w:pPr>
              <w:pStyle w:val="ListBullet"/>
              <w:numPr>
                <w:ilvl w:val="0"/>
                <w:numId w:val="0"/>
              </w:numPr>
              <w:rPr>
                <w:rFonts w:cstheme="minorHAnsi"/>
                <w:b/>
                <w:sz w:val="12"/>
                <w:szCs w:val="12"/>
              </w:rPr>
            </w:pPr>
          </w:p>
          <w:p w:rsidR="007040A9" w:rsidRPr="006F5CCD" w:rsidRDefault="007040A9" w:rsidP="00C54875">
            <w:pPr>
              <w:rPr>
                <w:rFonts w:cstheme="minorHAnsi"/>
                <w:b/>
                <w:sz w:val="12"/>
                <w:szCs w:val="12"/>
              </w:rPr>
            </w:pPr>
          </w:p>
        </w:tc>
        <w:tc>
          <w:tcPr>
            <w:tcW w:w="2552" w:type="dxa"/>
          </w:tcPr>
          <w:p w:rsidR="007040A9" w:rsidRPr="006F5CCD" w:rsidRDefault="007040A9" w:rsidP="00C54875">
            <w:pPr>
              <w:pStyle w:val="ListBullet"/>
              <w:numPr>
                <w:ilvl w:val="0"/>
                <w:numId w:val="0"/>
              </w:numPr>
              <w:ind w:left="360" w:hanging="360"/>
              <w:rPr>
                <w:rFonts w:cstheme="minorHAnsi"/>
                <w:b/>
                <w:sz w:val="12"/>
                <w:szCs w:val="12"/>
              </w:rPr>
            </w:pPr>
            <w:r w:rsidRPr="006F5CCD">
              <w:rPr>
                <w:rFonts w:cstheme="minorHAnsi"/>
                <w:b/>
                <w:sz w:val="12"/>
                <w:szCs w:val="12"/>
              </w:rPr>
              <w:t>FPA Getting Help</w:t>
            </w:r>
          </w:p>
          <w:p w:rsidR="00C54875" w:rsidRPr="006F5CCD" w:rsidRDefault="00C54875" w:rsidP="00C54875">
            <w:pPr>
              <w:pStyle w:val="ListBullet"/>
              <w:numPr>
                <w:ilvl w:val="0"/>
                <w:numId w:val="0"/>
              </w:numPr>
              <w:ind w:left="360" w:hanging="360"/>
              <w:rPr>
                <w:rFonts w:cstheme="minorHAnsi"/>
                <w:b/>
                <w:sz w:val="12"/>
                <w:szCs w:val="12"/>
              </w:rPr>
            </w:pPr>
          </w:p>
          <w:p w:rsidR="00C54875" w:rsidRPr="006F5CCD" w:rsidRDefault="00C54875" w:rsidP="00C54875">
            <w:pPr>
              <w:pStyle w:val="ListBullet"/>
              <w:numPr>
                <w:ilvl w:val="0"/>
                <w:numId w:val="0"/>
              </w:numPr>
              <w:ind w:left="360" w:hanging="360"/>
              <w:rPr>
                <w:rFonts w:cstheme="minorHAnsi"/>
                <w:b/>
                <w:sz w:val="12"/>
                <w:szCs w:val="12"/>
              </w:rPr>
            </w:pPr>
            <w:r w:rsidRPr="006F5CCD">
              <w:rPr>
                <w:rFonts w:cstheme="minorHAnsi"/>
                <w:b/>
                <w:sz w:val="12"/>
                <w:szCs w:val="12"/>
              </w:rPr>
              <w:t xml:space="preserve">BBC Secondary School Transition Films and activities (workbook supported) </w:t>
            </w:r>
          </w:p>
          <w:p w:rsidR="00C54875" w:rsidRPr="006F5CCD" w:rsidRDefault="00C54875" w:rsidP="00C54875">
            <w:pPr>
              <w:pStyle w:val="ListBullet"/>
              <w:numPr>
                <w:ilvl w:val="0"/>
                <w:numId w:val="0"/>
              </w:numPr>
              <w:ind w:left="360" w:hanging="360"/>
              <w:rPr>
                <w:rFonts w:cstheme="minorHAnsi"/>
                <w:b/>
                <w:sz w:val="12"/>
                <w:szCs w:val="12"/>
              </w:rPr>
            </w:pPr>
          </w:p>
          <w:p w:rsidR="00C54875" w:rsidRPr="006F5CCD" w:rsidRDefault="00C54875" w:rsidP="00C54875">
            <w:pPr>
              <w:rPr>
                <w:rFonts w:cstheme="minorHAnsi"/>
                <w:b/>
                <w:sz w:val="12"/>
                <w:szCs w:val="12"/>
              </w:rPr>
            </w:pPr>
            <w:r w:rsidRPr="006F5CCD">
              <w:rPr>
                <w:rFonts w:cstheme="minorHAnsi"/>
                <w:b/>
                <w:sz w:val="12"/>
                <w:szCs w:val="12"/>
              </w:rPr>
              <w:t>Legal and illegal Drugs</w:t>
            </w:r>
          </w:p>
          <w:p w:rsidR="00C54875" w:rsidRPr="006F5CCD" w:rsidRDefault="00C54875" w:rsidP="00C54875">
            <w:pPr>
              <w:rPr>
                <w:rFonts w:cstheme="minorHAnsi"/>
                <w:b/>
                <w:sz w:val="12"/>
                <w:szCs w:val="12"/>
              </w:rPr>
            </w:pPr>
          </w:p>
          <w:p w:rsidR="00C54875" w:rsidRPr="006F5CCD" w:rsidRDefault="00C54875" w:rsidP="00C54875">
            <w:pPr>
              <w:rPr>
                <w:rFonts w:cstheme="minorHAnsi"/>
                <w:b/>
                <w:i/>
                <w:sz w:val="12"/>
                <w:szCs w:val="12"/>
              </w:rPr>
            </w:pPr>
            <w:r w:rsidRPr="006F5CCD">
              <w:rPr>
                <w:rFonts w:cstheme="minorHAnsi"/>
                <w:b/>
                <w:sz w:val="12"/>
                <w:szCs w:val="12"/>
              </w:rPr>
              <w:t xml:space="preserve">Basic First Aid Training </w:t>
            </w:r>
            <w:r w:rsidRPr="006F5CCD">
              <w:rPr>
                <w:rFonts w:cstheme="minorHAnsi"/>
                <w:b/>
                <w:i/>
                <w:sz w:val="12"/>
                <w:szCs w:val="12"/>
              </w:rPr>
              <w:t>British Heart Foundation</w:t>
            </w:r>
          </w:p>
          <w:p w:rsidR="009A4035" w:rsidRPr="006F5CCD" w:rsidRDefault="009A4035" w:rsidP="00C54875">
            <w:pPr>
              <w:rPr>
                <w:rFonts w:cstheme="minorHAnsi"/>
                <w:b/>
                <w:sz w:val="12"/>
                <w:szCs w:val="12"/>
              </w:rPr>
            </w:pPr>
          </w:p>
          <w:p w:rsidR="009A4035" w:rsidRPr="006F5CCD" w:rsidRDefault="009A4035" w:rsidP="00C54875">
            <w:pPr>
              <w:rPr>
                <w:rFonts w:cstheme="minorHAnsi"/>
                <w:i/>
                <w:sz w:val="12"/>
                <w:szCs w:val="12"/>
              </w:rPr>
            </w:pPr>
            <w:r w:rsidRPr="006F5CCD">
              <w:rPr>
                <w:rFonts w:cstheme="minorHAnsi"/>
                <w:i/>
                <w:sz w:val="12"/>
                <w:szCs w:val="12"/>
              </w:rPr>
              <w:t>June Refugee Week</w:t>
            </w:r>
          </w:p>
          <w:p w:rsidR="007040A9" w:rsidRPr="006F5CCD" w:rsidRDefault="009A4035" w:rsidP="009A4035">
            <w:pPr>
              <w:rPr>
                <w:rFonts w:cstheme="minorHAnsi"/>
                <w:b/>
                <w:sz w:val="12"/>
                <w:szCs w:val="12"/>
              </w:rPr>
            </w:pPr>
            <w:r w:rsidRPr="006F5CCD">
              <w:rPr>
                <w:rFonts w:cstheme="minorHAnsi"/>
                <w:i/>
                <w:sz w:val="12"/>
                <w:szCs w:val="12"/>
              </w:rPr>
              <w:t>July Sports Week</w:t>
            </w:r>
            <w:r w:rsidRPr="006F5CCD">
              <w:rPr>
                <w:rFonts w:cstheme="minorHAnsi"/>
                <w:b/>
                <w:sz w:val="12"/>
                <w:szCs w:val="12"/>
              </w:rPr>
              <w:t xml:space="preserve"> </w:t>
            </w:r>
          </w:p>
        </w:tc>
      </w:tr>
    </w:tbl>
    <w:p w:rsidR="006A604F" w:rsidRPr="006F5CCD" w:rsidRDefault="006F5CCD">
      <w:pPr>
        <w:rPr>
          <w:rFonts w:cstheme="minorHAnsi"/>
          <w:sz w:val="12"/>
          <w:szCs w:val="12"/>
        </w:rPr>
      </w:pPr>
    </w:p>
    <w:p w:rsidR="00115708" w:rsidRPr="006F5CCD" w:rsidRDefault="00115708">
      <w:pPr>
        <w:rPr>
          <w:rFonts w:cstheme="minorHAnsi"/>
          <w:sz w:val="12"/>
          <w:szCs w:val="12"/>
        </w:rPr>
      </w:pPr>
      <w:r w:rsidRPr="006F5CCD">
        <w:rPr>
          <w:rFonts w:cstheme="minorHAnsi"/>
          <w:sz w:val="12"/>
          <w:szCs w:val="12"/>
        </w:rPr>
        <w:t xml:space="preserve">Weekly Picture News – linking to </w:t>
      </w:r>
      <w:r w:rsidR="00AF42B2" w:rsidRPr="006F5CCD">
        <w:rPr>
          <w:rFonts w:cstheme="minorHAnsi"/>
          <w:sz w:val="12"/>
          <w:szCs w:val="12"/>
        </w:rPr>
        <w:t>W</w:t>
      </w:r>
      <w:r w:rsidRPr="006F5CCD">
        <w:rPr>
          <w:rFonts w:cstheme="minorHAnsi"/>
          <w:sz w:val="12"/>
          <w:szCs w:val="12"/>
        </w:rPr>
        <w:t>orldwide events and British Values</w:t>
      </w:r>
    </w:p>
    <w:p w:rsidR="00B36393" w:rsidRPr="006F5CCD" w:rsidRDefault="00B36393">
      <w:pPr>
        <w:rPr>
          <w:rFonts w:cstheme="minorHAnsi"/>
          <w:sz w:val="12"/>
          <w:szCs w:val="12"/>
        </w:rPr>
      </w:pPr>
      <w:r w:rsidRPr="006F5CCD">
        <w:rPr>
          <w:rFonts w:cstheme="minorHAnsi"/>
          <w:sz w:val="12"/>
          <w:szCs w:val="12"/>
        </w:rPr>
        <w:t xml:space="preserve">Career Talks throughout the year with Year 6 children aimed at children’s interests and </w:t>
      </w:r>
      <w:r w:rsidR="007F0280" w:rsidRPr="006F5CCD">
        <w:rPr>
          <w:rFonts w:cstheme="minorHAnsi"/>
          <w:sz w:val="12"/>
          <w:szCs w:val="12"/>
        </w:rPr>
        <w:t xml:space="preserve">linking with the community to build links for their futures. </w:t>
      </w:r>
    </w:p>
    <w:sectPr w:rsidR="00B36393" w:rsidRPr="006F5CCD" w:rsidSect="006F5CCD">
      <w:pgSz w:w="16838" w:h="11906" w:orient="landscape"/>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AB" w:rsidRDefault="00EB32AB" w:rsidP="00EB32AB">
      <w:pPr>
        <w:spacing w:after="0" w:line="240" w:lineRule="auto"/>
      </w:pPr>
      <w:r>
        <w:separator/>
      </w:r>
    </w:p>
  </w:endnote>
  <w:endnote w:type="continuationSeparator" w:id="0">
    <w:p w:rsidR="00EB32AB" w:rsidRDefault="00EB32AB" w:rsidP="00EB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AB" w:rsidRDefault="00EB32AB" w:rsidP="00EB32AB">
      <w:pPr>
        <w:spacing w:after="0" w:line="240" w:lineRule="auto"/>
      </w:pPr>
      <w:r>
        <w:separator/>
      </w:r>
    </w:p>
  </w:footnote>
  <w:footnote w:type="continuationSeparator" w:id="0">
    <w:p w:rsidR="00EB32AB" w:rsidRDefault="00EB32AB" w:rsidP="00EB3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22C7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00A27"/>
    <w:multiLevelType w:val="multilevel"/>
    <w:tmpl w:val="62A0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B27CB"/>
    <w:multiLevelType w:val="hybridMultilevel"/>
    <w:tmpl w:val="082A95CA"/>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84892"/>
    <w:multiLevelType w:val="multilevel"/>
    <w:tmpl w:val="C04A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84855"/>
    <w:multiLevelType w:val="hybridMultilevel"/>
    <w:tmpl w:val="0A76C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23B76"/>
    <w:multiLevelType w:val="multilevel"/>
    <w:tmpl w:val="A14C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63730"/>
    <w:multiLevelType w:val="hybridMultilevel"/>
    <w:tmpl w:val="F3C2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602632"/>
    <w:multiLevelType w:val="hybridMultilevel"/>
    <w:tmpl w:val="44DCF97C"/>
    <w:lvl w:ilvl="0" w:tplc="FFFFFFFF">
      <w:start w:val="1"/>
      <w:numFmt w:val="bullet"/>
      <w:lvlText w:val=""/>
      <w:lvlJc w:val="left"/>
      <w:pPr>
        <w:ind w:left="720" w:hanging="360"/>
      </w:pPr>
      <w:rPr>
        <w:rFonts w:ascii="Wingdings" w:hAnsi="Wingdings"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176EE"/>
    <w:multiLevelType w:val="hybridMultilevel"/>
    <w:tmpl w:val="A45A95E0"/>
    <w:lvl w:ilvl="0" w:tplc="AC26BEEA">
      <w:numFmt w:val="bullet"/>
      <w:lvlText w:val="-"/>
      <w:lvlJc w:val="left"/>
      <w:pPr>
        <w:ind w:left="720" w:hanging="360"/>
      </w:pPr>
      <w:rPr>
        <w:rFonts w:ascii="XCCW Joined 1a" w:eastAsiaTheme="minorHAnsi" w:hAnsi="XCCW Joined 1a" w:cstheme="minorBidi" w:hint="default"/>
        <w:b/>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D62DF"/>
    <w:multiLevelType w:val="hybridMultilevel"/>
    <w:tmpl w:val="CAD6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B53DBD"/>
    <w:multiLevelType w:val="hybridMultilevel"/>
    <w:tmpl w:val="ED9E5CDE"/>
    <w:lvl w:ilvl="0" w:tplc="282A2F90">
      <w:numFmt w:val="bullet"/>
      <w:lvlText w:val="-"/>
      <w:lvlJc w:val="left"/>
      <w:pPr>
        <w:ind w:left="720" w:hanging="360"/>
      </w:pPr>
      <w:rPr>
        <w:rFonts w:ascii="XCCW Joined 1a" w:eastAsiaTheme="minorHAnsi" w:hAnsi="XCCW Joined 1a" w:cstheme="minorBidi"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8F3468"/>
    <w:multiLevelType w:val="hybridMultilevel"/>
    <w:tmpl w:val="6C4A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7745E"/>
    <w:multiLevelType w:val="hybridMultilevel"/>
    <w:tmpl w:val="DB26F18A"/>
    <w:lvl w:ilvl="0" w:tplc="FB1AC6C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A8760A"/>
    <w:multiLevelType w:val="hybridMultilevel"/>
    <w:tmpl w:val="71F0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5F1F59"/>
    <w:multiLevelType w:val="hybridMultilevel"/>
    <w:tmpl w:val="54BAF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9"/>
  </w:num>
  <w:num w:numId="4">
    <w:abstractNumId w:val="4"/>
  </w:num>
  <w:num w:numId="5">
    <w:abstractNumId w:val="11"/>
  </w:num>
  <w:num w:numId="6">
    <w:abstractNumId w:val="13"/>
  </w:num>
  <w:num w:numId="7">
    <w:abstractNumId w:val="3"/>
  </w:num>
  <w:num w:numId="8">
    <w:abstractNumId w:val="5"/>
  </w:num>
  <w:num w:numId="9">
    <w:abstractNumId w:val="2"/>
  </w:num>
  <w:num w:numId="10">
    <w:abstractNumId w:val="7"/>
  </w:num>
  <w:num w:numId="11">
    <w:abstractNumId w:val="6"/>
  </w:num>
  <w:num w:numId="12">
    <w:abstractNumId w:val="8"/>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31"/>
    <w:rsid w:val="00080D9B"/>
    <w:rsid w:val="00115708"/>
    <w:rsid w:val="00124B40"/>
    <w:rsid w:val="001B2A69"/>
    <w:rsid w:val="002157D2"/>
    <w:rsid w:val="00235C31"/>
    <w:rsid w:val="002C1AEE"/>
    <w:rsid w:val="002C6901"/>
    <w:rsid w:val="00316708"/>
    <w:rsid w:val="003D4045"/>
    <w:rsid w:val="0046580C"/>
    <w:rsid w:val="004C51C3"/>
    <w:rsid w:val="00510CE2"/>
    <w:rsid w:val="00552B64"/>
    <w:rsid w:val="0055588F"/>
    <w:rsid w:val="00557321"/>
    <w:rsid w:val="00576A84"/>
    <w:rsid w:val="005B5FD2"/>
    <w:rsid w:val="00613DC3"/>
    <w:rsid w:val="00663A63"/>
    <w:rsid w:val="00683C4B"/>
    <w:rsid w:val="00687853"/>
    <w:rsid w:val="006F5CCD"/>
    <w:rsid w:val="007040A9"/>
    <w:rsid w:val="007B03A1"/>
    <w:rsid w:val="007C5624"/>
    <w:rsid w:val="007D79F6"/>
    <w:rsid w:val="007F0280"/>
    <w:rsid w:val="00814F54"/>
    <w:rsid w:val="0090241E"/>
    <w:rsid w:val="00951382"/>
    <w:rsid w:val="00971A6B"/>
    <w:rsid w:val="009905F0"/>
    <w:rsid w:val="009A4035"/>
    <w:rsid w:val="009A5956"/>
    <w:rsid w:val="00A256EC"/>
    <w:rsid w:val="00AE0C1A"/>
    <w:rsid w:val="00AE75EB"/>
    <w:rsid w:val="00AF42B2"/>
    <w:rsid w:val="00B36393"/>
    <w:rsid w:val="00B66018"/>
    <w:rsid w:val="00B80C6B"/>
    <w:rsid w:val="00C03A13"/>
    <w:rsid w:val="00C54875"/>
    <w:rsid w:val="00C66CD7"/>
    <w:rsid w:val="00D32356"/>
    <w:rsid w:val="00D46651"/>
    <w:rsid w:val="00E14027"/>
    <w:rsid w:val="00E22F21"/>
    <w:rsid w:val="00EB32AB"/>
    <w:rsid w:val="00F40B9F"/>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9FFA8"/>
  <w15:chartTrackingRefBased/>
  <w15:docId w15:val="{FDB3663B-76D9-46D4-8880-1FB2EF38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C31"/>
    <w:pPr>
      <w:spacing w:after="0" w:line="240" w:lineRule="auto"/>
      <w:ind w:left="720"/>
      <w:contextualSpacing/>
    </w:pPr>
    <w:rPr>
      <w:rFonts w:ascii="Calibri" w:eastAsia="Calibri" w:hAnsi="Calibri" w:cs="Arial"/>
      <w:sz w:val="20"/>
      <w:szCs w:val="20"/>
      <w:lang w:eastAsia="en-GB"/>
    </w:rPr>
  </w:style>
  <w:style w:type="paragraph" w:customStyle="1" w:styleId="bulletundertext">
    <w:name w:val="bullet (under text)"/>
    <w:rsid w:val="00557321"/>
    <w:pPr>
      <w:numPr>
        <w:numId w:val="9"/>
      </w:numPr>
      <w:spacing w:after="240" w:line="288" w:lineRule="auto"/>
    </w:pPr>
    <w:rPr>
      <w:rFonts w:ascii="Arial" w:eastAsia="Times New Roman" w:hAnsi="Arial" w:cs="Arial"/>
      <w:sz w:val="24"/>
      <w:szCs w:val="24"/>
      <w:lang w:eastAsia="en-GB"/>
    </w:rPr>
  </w:style>
  <w:style w:type="paragraph" w:styleId="ListBullet">
    <w:name w:val="List Bullet"/>
    <w:basedOn w:val="Normal"/>
    <w:uiPriority w:val="99"/>
    <w:unhideWhenUsed/>
    <w:rsid w:val="009A5956"/>
    <w:pPr>
      <w:numPr>
        <w:numId w:val="13"/>
      </w:numPr>
      <w:contextualSpacing/>
    </w:pPr>
  </w:style>
  <w:style w:type="paragraph" w:customStyle="1" w:styleId="trt0xe">
    <w:name w:val="trt0xe"/>
    <w:basedOn w:val="Normal"/>
    <w:rsid w:val="007040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3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2AB"/>
  </w:style>
  <w:style w:type="paragraph" w:styleId="Footer">
    <w:name w:val="footer"/>
    <w:basedOn w:val="Normal"/>
    <w:link w:val="FooterChar"/>
    <w:uiPriority w:val="99"/>
    <w:unhideWhenUsed/>
    <w:rsid w:val="00EB3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61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E273-3CD9-4925-B412-A2F28A46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tweddle</dc:creator>
  <cp:keywords/>
  <dc:description/>
  <cp:lastModifiedBy>Smith, Joanne</cp:lastModifiedBy>
  <cp:revision>2</cp:revision>
  <dcterms:created xsi:type="dcterms:W3CDTF">2020-12-08T05:39:00Z</dcterms:created>
  <dcterms:modified xsi:type="dcterms:W3CDTF">2020-12-08T05:39:00Z</dcterms:modified>
</cp:coreProperties>
</file>