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2B6" w:rsidRDefault="00D422B6" w:rsidP="00D422B6">
      <w:pPr>
        <w:pStyle w:val="Heading1"/>
        <w:rPr>
          <w:rFonts w:ascii="Arial" w:hAnsi="Arial" w:cs="Arial"/>
          <w:sz w:val="22"/>
          <w:szCs w:val="22"/>
          <w:u w:val="none"/>
        </w:rPr>
      </w:pPr>
      <w:bookmarkStart w:id="0" w:name="_GoBack"/>
      <w:bookmarkEnd w:id="0"/>
    </w:p>
    <w:p w:rsidR="00D422B6" w:rsidRPr="00D422B6" w:rsidRDefault="00D422B6" w:rsidP="00D422B6">
      <w:pPr>
        <w:pStyle w:val="Heading6"/>
        <w:rPr>
          <w:rFonts w:ascii="Arial" w:hAnsi="Arial" w:cs="Arial"/>
          <w:b/>
          <w:bCs/>
          <w:color w:val="215868" w:themeColor="accent5" w:themeShade="80"/>
        </w:rPr>
      </w:pPr>
      <w:r w:rsidRPr="00D422B6">
        <w:rPr>
          <w:rFonts w:ascii="Arial" w:hAnsi="Arial" w:cs="Arial"/>
          <w:b/>
          <w:bCs/>
          <w:color w:val="215868" w:themeColor="accent5" w:themeShade="80"/>
        </w:rPr>
        <w:t>Breckon Hill Primary School</w:t>
      </w:r>
    </w:p>
    <w:p w:rsidR="00D422B6" w:rsidRPr="00D422B6" w:rsidRDefault="00D422B6" w:rsidP="00D422B6">
      <w:pPr>
        <w:jc w:val="center"/>
        <w:rPr>
          <w:rFonts w:ascii="Arial" w:hAnsi="Arial" w:cs="Arial"/>
          <w:b/>
          <w:bCs/>
          <w:color w:val="215868" w:themeColor="accent5" w:themeShade="80"/>
          <w:sz w:val="52"/>
        </w:rPr>
      </w:pPr>
    </w:p>
    <w:p w:rsidR="00D422B6" w:rsidRPr="00D422B6" w:rsidRDefault="00D422B6" w:rsidP="00D422B6">
      <w:pPr>
        <w:jc w:val="center"/>
        <w:rPr>
          <w:rFonts w:ascii="Arial" w:hAnsi="Arial" w:cs="Arial"/>
          <w:b/>
          <w:bCs/>
          <w:color w:val="215868" w:themeColor="accent5" w:themeShade="80"/>
          <w:sz w:val="52"/>
        </w:rPr>
      </w:pPr>
    </w:p>
    <w:p w:rsidR="00D422B6" w:rsidRPr="00D422B6" w:rsidRDefault="00D422B6" w:rsidP="00D422B6">
      <w:pPr>
        <w:jc w:val="center"/>
        <w:rPr>
          <w:rFonts w:ascii="Arial" w:hAnsi="Arial" w:cs="Arial"/>
          <w:b/>
          <w:bCs/>
          <w:color w:val="215868" w:themeColor="accent5" w:themeShade="80"/>
          <w:sz w:val="52"/>
        </w:rPr>
      </w:pPr>
      <w:r w:rsidRPr="00D422B6">
        <w:rPr>
          <w:rFonts w:ascii="Arial" w:hAnsi="Arial" w:cs="Arial"/>
          <w:b/>
          <w:bCs/>
          <w:noProof/>
          <w:color w:val="215868" w:themeColor="accent5" w:themeShade="80"/>
          <w:sz w:val="52"/>
          <w:lang w:eastAsia="en-GB"/>
        </w:rPr>
        <w:drawing>
          <wp:inline distT="0" distB="0" distL="0" distR="0" wp14:anchorId="407E5EBC" wp14:editId="4B0537AD">
            <wp:extent cx="14287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D422B6" w:rsidRPr="00D422B6" w:rsidRDefault="00D422B6" w:rsidP="00D422B6">
      <w:pPr>
        <w:jc w:val="center"/>
        <w:rPr>
          <w:rFonts w:ascii="Arial" w:hAnsi="Arial" w:cs="Arial"/>
          <w:b/>
          <w:bCs/>
          <w:color w:val="215868" w:themeColor="accent5" w:themeShade="80"/>
          <w:sz w:val="52"/>
        </w:rPr>
      </w:pPr>
    </w:p>
    <w:p w:rsidR="00D422B6" w:rsidRPr="00D422B6" w:rsidRDefault="00D422B6" w:rsidP="00D422B6">
      <w:pPr>
        <w:rPr>
          <w:rFonts w:ascii="Arial" w:hAnsi="Arial" w:cs="Arial"/>
          <w:b/>
          <w:bCs/>
          <w:color w:val="215868" w:themeColor="accent5" w:themeShade="80"/>
          <w:sz w:val="52"/>
        </w:rPr>
      </w:pPr>
    </w:p>
    <w:p w:rsidR="00D422B6" w:rsidRPr="00D422B6" w:rsidRDefault="00D422B6" w:rsidP="00D422B6">
      <w:pPr>
        <w:jc w:val="center"/>
        <w:rPr>
          <w:rFonts w:ascii="Arial" w:hAnsi="Arial" w:cs="Arial"/>
          <w:b/>
          <w:bCs/>
          <w:color w:val="215868" w:themeColor="accent5" w:themeShade="80"/>
          <w:sz w:val="52"/>
        </w:rPr>
      </w:pPr>
      <w:r w:rsidRPr="00D422B6">
        <w:rPr>
          <w:rFonts w:ascii="Arial" w:hAnsi="Arial" w:cs="Arial"/>
          <w:b/>
          <w:bCs/>
          <w:color w:val="215868" w:themeColor="accent5" w:themeShade="80"/>
          <w:sz w:val="52"/>
        </w:rPr>
        <w:t>INCLUSION POLICY</w:t>
      </w:r>
    </w:p>
    <w:p w:rsidR="00D422B6" w:rsidRPr="00D422B6" w:rsidRDefault="00D422B6" w:rsidP="00D422B6">
      <w:pPr>
        <w:jc w:val="center"/>
        <w:rPr>
          <w:rFonts w:ascii="Arial" w:hAnsi="Arial" w:cs="Arial"/>
          <w:b/>
          <w:bCs/>
          <w:color w:val="215868" w:themeColor="accent5" w:themeShade="80"/>
          <w:sz w:val="52"/>
        </w:rPr>
      </w:pPr>
    </w:p>
    <w:p w:rsidR="00D422B6" w:rsidRPr="00D422B6" w:rsidRDefault="00D422B6" w:rsidP="00D422B6">
      <w:pPr>
        <w:jc w:val="center"/>
        <w:rPr>
          <w:rFonts w:ascii="Arial" w:hAnsi="Arial" w:cs="Arial"/>
          <w:b/>
          <w:bCs/>
          <w:color w:val="215868" w:themeColor="accent5" w:themeShade="80"/>
          <w:sz w:val="52"/>
        </w:rPr>
      </w:pPr>
    </w:p>
    <w:p w:rsidR="00D422B6" w:rsidRPr="00D422B6" w:rsidRDefault="00D422B6" w:rsidP="00D422B6">
      <w:pPr>
        <w:jc w:val="center"/>
        <w:rPr>
          <w:rFonts w:ascii="Arial" w:hAnsi="Arial" w:cs="Arial"/>
          <w:b/>
          <w:bCs/>
          <w:color w:val="215868" w:themeColor="accent5" w:themeShade="80"/>
          <w:sz w:val="36"/>
          <w:szCs w:val="36"/>
        </w:rPr>
      </w:pPr>
      <w:r w:rsidRPr="00D422B6">
        <w:rPr>
          <w:rFonts w:ascii="Arial" w:hAnsi="Arial" w:cs="Arial"/>
          <w:b/>
          <w:bCs/>
          <w:color w:val="215868" w:themeColor="accent5" w:themeShade="80"/>
          <w:sz w:val="36"/>
          <w:szCs w:val="36"/>
        </w:rPr>
        <w:t xml:space="preserve">Incorporating </w:t>
      </w:r>
    </w:p>
    <w:p w:rsidR="00D422B6" w:rsidRPr="00D422B6" w:rsidRDefault="00D422B6" w:rsidP="00D422B6">
      <w:pPr>
        <w:jc w:val="center"/>
        <w:rPr>
          <w:rFonts w:ascii="Arial" w:hAnsi="Arial" w:cs="Arial"/>
          <w:b/>
          <w:bCs/>
          <w:color w:val="215868" w:themeColor="accent5" w:themeShade="80"/>
          <w:sz w:val="36"/>
          <w:szCs w:val="36"/>
        </w:rPr>
      </w:pPr>
      <w:r w:rsidRPr="00D422B6">
        <w:rPr>
          <w:rFonts w:ascii="Arial" w:hAnsi="Arial" w:cs="Arial"/>
          <w:b/>
          <w:bCs/>
          <w:color w:val="215868" w:themeColor="accent5" w:themeShade="80"/>
          <w:sz w:val="36"/>
          <w:szCs w:val="36"/>
        </w:rPr>
        <w:t xml:space="preserve">The School Offer </w:t>
      </w:r>
    </w:p>
    <w:p w:rsidR="00D422B6" w:rsidRPr="00D422B6" w:rsidRDefault="00D422B6" w:rsidP="00D422B6">
      <w:pPr>
        <w:jc w:val="center"/>
        <w:rPr>
          <w:rFonts w:ascii="Arial" w:hAnsi="Arial" w:cs="Arial"/>
          <w:b/>
          <w:bCs/>
          <w:color w:val="215868" w:themeColor="accent5" w:themeShade="80"/>
          <w:sz w:val="36"/>
          <w:szCs w:val="36"/>
        </w:rPr>
      </w:pPr>
    </w:p>
    <w:p w:rsidR="00D422B6" w:rsidRPr="00D422B6" w:rsidRDefault="00D422B6" w:rsidP="00D422B6">
      <w:pPr>
        <w:jc w:val="center"/>
        <w:rPr>
          <w:rFonts w:ascii="Arial" w:hAnsi="Arial" w:cs="Arial"/>
          <w:b/>
          <w:bCs/>
          <w:color w:val="215868" w:themeColor="accent5" w:themeShade="80"/>
          <w:sz w:val="36"/>
          <w:szCs w:val="36"/>
        </w:rPr>
      </w:pPr>
    </w:p>
    <w:p w:rsidR="00D422B6" w:rsidRPr="00D422B6" w:rsidRDefault="00D422B6" w:rsidP="00D422B6">
      <w:pPr>
        <w:jc w:val="center"/>
        <w:rPr>
          <w:rFonts w:ascii="Arial" w:hAnsi="Arial" w:cs="Arial"/>
          <w:b/>
          <w:bCs/>
          <w:color w:val="215868" w:themeColor="accent5" w:themeShade="80"/>
          <w:sz w:val="36"/>
          <w:szCs w:val="36"/>
        </w:rPr>
      </w:pPr>
    </w:p>
    <w:p w:rsidR="00D422B6" w:rsidRPr="00D422B6" w:rsidRDefault="00D422B6" w:rsidP="00D422B6">
      <w:pPr>
        <w:jc w:val="center"/>
        <w:rPr>
          <w:rFonts w:ascii="Arial" w:hAnsi="Arial" w:cs="Arial"/>
          <w:b/>
          <w:bCs/>
          <w:color w:val="215868" w:themeColor="accent5" w:themeShade="80"/>
          <w:sz w:val="24"/>
          <w:szCs w:val="24"/>
        </w:rPr>
      </w:pPr>
    </w:p>
    <w:p w:rsidR="00D422B6" w:rsidRPr="00D422B6" w:rsidRDefault="00D422B6" w:rsidP="00D422B6">
      <w:pPr>
        <w:jc w:val="center"/>
        <w:rPr>
          <w:rFonts w:ascii="Arial" w:hAnsi="Arial" w:cs="Arial"/>
          <w:bCs/>
          <w:i/>
          <w:color w:val="215868" w:themeColor="accent5" w:themeShade="80"/>
          <w:sz w:val="24"/>
          <w:szCs w:val="24"/>
        </w:rPr>
      </w:pPr>
      <w:r w:rsidRPr="00D422B6">
        <w:rPr>
          <w:rFonts w:ascii="Arial" w:hAnsi="Arial" w:cs="Arial"/>
          <w:bCs/>
          <w:i/>
          <w:color w:val="215868" w:themeColor="accent5" w:themeShade="80"/>
          <w:sz w:val="24"/>
          <w:szCs w:val="24"/>
        </w:rPr>
        <w:t xml:space="preserve">in compliance with </w:t>
      </w:r>
    </w:p>
    <w:p w:rsidR="00D422B6" w:rsidRPr="00D422B6" w:rsidRDefault="00D422B6" w:rsidP="00D422B6">
      <w:pPr>
        <w:jc w:val="center"/>
        <w:rPr>
          <w:rFonts w:ascii="Arial" w:hAnsi="Arial" w:cs="Arial"/>
          <w:bCs/>
          <w:i/>
          <w:color w:val="215868" w:themeColor="accent5" w:themeShade="80"/>
          <w:sz w:val="24"/>
          <w:szCs w:val="24"/>
        </w:rPr>
      </w:pPr>
      <w:r w:rsidRPr="00D422B6">
        <w:rPr>
          <w:rFonts w:ascii="Arial" w:hAnsi="Arial" w:cs="Arial"/>
          <w:bCs/>
          <w:i/>
          <w:color w:val="215868" w:themeColor="accent5" w:themeShade="80"/>
          <w:sz w:val="24"/>
          <w:szCs w:val="24"/>
        </w:rPr>
        <w:t xml:space="preserve">Statutory Instrument : Special Educational Needs (Information) Regulations </w:t>
      </w:r>
    </w:p>
    <w:p w:rsidR="00D422B6" w:rsidRPr="00D422B6" w:rsidRDefault="00D422B6" w:rsidP="00D422B6">
      <w:pPr>
        <w:jc w:val="center"/>
        <w:rPr>
          <w:rFonts w:ascii="Arial" w:hAnsi="Arial" w:cs="Arial"/>
          <w:bCs/>
          <w:i/>
          <w:color w:val="215868" w:themeColor="accent5" w:themeShade="80"/>
          <w:sz w:val="24"/>
          <w:szCs w:val="24"/>
        </w:rPr>
      </w:pPr>
      <w:r w:rsidRPr="00D422B6">
        <w:rPr>
          <w:rFonts w:ascii="Arial" w:hAnsi="Arial" w:cs="Arial"/>
          <w:bCs/>
          <w:i/>
          <w:color w:val="215868" w:themeColor="accent5" w:themeShade="80"/>
          <w:sz w:val="24"/>
          <w:szCs w:val="24"/>
        </w:rPr>
        <w:t>(Clause 65)</w:t>
      </w:r>
    </w:p>
    <w:p w:rsidR="00D422B6" w:rsidRPr="00D422B6" w:rsidRDefault="00D422B6" w:rsidP="00D422B6">
      <w:pPr>
        <w:jc w:val="center"/>
        <w:rPr>
          <w:rFonts w:ascii="Arial" w:hAnsi="Arial" w:cs="Arial"/>
          <w:bCs/>
          <w:i/>
          <w:color w:val="215868" w:themeColor="accent5" w:themeShade="80"/>
          <w:sz w:val="24"/>
          <w:szCs w:val="24"/>
        </w:rPr>
      </w:pPr>
      <w:r w:rsidRPr="00D422B6">
        <w:rPr>
          <w:rFonts w:ascii="Arial" w:hAnsi="Arial" w:cs="Arial"/>
          <w:bCs/>
          <w:i/>
          <w:color w:val="215868" w:themeColor="accent5" w:themeShade="80"/>
          <w:sz w:val="24"/>
          <w:szCs w:val="24"/>
        </w:rPr>
        <w:t>and</w:t>
      </w:r>
    </w:p>
    <w:p w:rsidR="00D422B6" w:rsidRDefault="00D422B6" w:rsidP="00D422B6">
      <w:pPr>
        <w:jc w:val="center"/>
        <w:rPr>
          <w:rFonts w:ascii="Arial" w:hAnsi="Arial" w:cs="Arial"/>
          <w:bCs/>
          <w:i/>
          <w:color w:val="215868" w:themeColor="accent5" w:themeShade="80"/>
          <w:sz w:val="24"/>
          <w:szCs w:val="24"/>
        </w:rPr>
      </w:pPr>
      <w:r w:rsidRPr="00D422B6">
        <w:rPr>
          <w:rFonts w:ascii="Arial" w:hAnsi="Arial" w:cs="Arial"/>
          <w:bCs/>
          <w:i/>
          <w:color w:val="215868" w:themeColor="accent5" w:themeShade="80"/>
          <w:sz w:val="24"/>
          <w:szCs w:val="24"/>
        </w:rPr>
        <w:t>Special Educational Needs and Disability Code of Practice (2014)</w:t>
      </w:r>
    </w:p>
    <w:p w:rsidR="00985B97" w:rsidRDefault="00985B97" w:rsidP="00D422B6">
      <w:pPr>
        <w:jc w:val="center"/>
        <w:rPr>
          <w:rFonts w:ascii="Arial" w:hAnsi="Arial" w:cs="Arial"/>
          <w:bCs/>
          <w:color w:val="215868" w:themeColor="accent5" w:themeShade="80"/>
          <w:sz w:val="52"/>
          <w:szCs w:val="52"/>
        </w:rPr>
      </w:pPr>
    </w:p>
    <w:p w:rsidR="00985B97" w:rsidRDefault="00985B97" w:rsidP="00D422B6">
      <w:pPr>
        <w:jc w:val="center"/>
        <w:rPr>
          <w:rFonts w:ascii="Arial" w:hAnsi="Arial" w:cs="Arial"/>
          <w:bCs/>
          <w:color w:val="215868" w:themeColor="accent5" w:themeShade="80"/>
          <w:sz w:val="52"/>
          <w:szCs w:val="52"/>
        </w:rPr>
      </w:pPr>
    </w:p>
    <w:p w:rsidR="00D422B6" w:rsidRPr="00D422B6" w:rsidRDefault="00D422B6" w:rsidP="00D422B6">
      <w:pPr>
        <w:jc w:val="center"/>
        <w:rPr>
          <w:rFonts w:ascii="Arial" w:hAnsi="Arial" w:cs="Arial"/>
          <w:bCs/>
          <w:color w:val="215868" w:themeColor="accent5" w:themeShade="80"/>
          <w:sz w:val="52"/>
          <w:szCs w:val="52"/>
        </w:rPr>
      </w:pPr>
      <w:r w:rsidRPr="00D422B6">
        <w:rPr>
          <w:rFonts w:ascii="Arial" w:hAnsi="Arial" w:cs="Arial"/>
          <w:bCs/>
          <w:color w:val="215868" w:themeColor="accent5" w:themeShade="80"/>
          <w:sz w:val="52"/>
          <w:szCs w:val="52"/>
        </w:rPr>
        <w:t>Reviewed:May 2019</w:t>
      </w:r>
    </w:p>
    <w:p w:rsidR="00D422B6" w:rsidRDefault="00D422B6" w:rsidP="00D422B6">
      <w:pPr>
        <w:jc w:val="cente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D422B6" w:rsidRDefault="00D422B6" w:rsidP="00D422B6">
      <w:pPr>
        <w:jc w:val="center"/>
        <w:rPr>
          <w:rFonts w:ascii="Arial" w:hAnsi="Arial" w:cs="Arial"/>
          <w:bCs/>
          <w:i/>
          <w:color w:val="215868" w:themeColor="accent5" w:themeShade="80"/>
          <w:sz w:val="24"/>
          <w:szCs w:val="24"/>
        </w:rPr>
      </w:pPr>
    </w:p>
    <w:p w:rsidR="00CB386E" w:rsidRPr="00E058C1" w:rsidRDefault="00CB386E" w:rsidP="00E058C1">
      <w:pPr>
        <w:pStyle w:val="Heading1"/>
        <w:rPr>
          <w:rFonts w:ascii="Arial" w:hAnsi="Arial" w:cs="Arial"/>
          <w:sz w:val="22"/>
          <w:szCs w:val="22"/>
          <w:u w:val="none"/>
        </w:rPr>
      </w:pPr>
      <w:r>
        <w:rPr>
          <w:rFonts w:ascii="Arial" w:hAnsi="Arial" w:cs="Arial"/>
          <w:sz w:val="22"/>
          <w:szCs w:val="22"/>
          <w:u w:val="none"/>
        </w:rPr>
        <w:lastRenderedPageBreak/>
        <w:t>Compliance with legislation</w:t>
      </w:r>
    </w:p>
    <w:p w:rsidR="00CB386E" w:rsidRDefault="00CB386E" w:rsidP="00CB386E">
      <w:pPr>
        <w:autoSpaceDE w:val="0"/>
        <w:autoSpaceDN w:val="0"/>
        <w:adjustRightInd w:val="0"/>
        <w:jc w:val="both"/>
        <w:rPr>
          <w:rFonts w:ascii="Arial" w:hAnsi="Arial" w:cs="Arial"/>
          <w:sz w:val="22"/>
          <w:szCs w:val="22"/>
          <w:lang w:eastAsia="en-GB"/>
        </w:rPr>
      </w:pPr>
      <w:r w:rsidRPr="002903EC">
        <w:rPr>
          <w:rFonts w:ascii="Arial" w:hAnsi="Arial" w:cs="Arial"/>
          <w:sz w:val="22"/>
          <w:szCs w:val="22"/>
          <w:lang w:eastAsia="en-GB"/>
        </w:rPr>
        <w:t xml:space="preserve">This policy is a statement of the arrangements for Inclusion at </w:t>
      </w:r>
      <w:r>
        <w:rPr>
          <w:rFonts w:ascii="Arial" w:hAnsi="Arial" w:cs="Arial"/>
          <w:sz w:val="22"/>
          <w:szCs w:val="22"/>
          <w:lang w:eastAsia="en-GB"/>
        </w:rPr>
        <w:t xml:space="preserve">Breckon Hill Primary School. It has </w:t>
      </w:r>
      <w:r w:rsidRPr="002903EC">
        <w:rPr>
          <w:rFonts w:ascii="Arial" w:hAnsi="Arial" w:cs="Arial"/>
          <w:sz w:val="22"/>
          <w:szCs w:val="22"/>
          <w:lang w:eastAsia="en-GB"/>
        </w:rPr>
        <w:t>been written in response to the Special Educational Needs Code of Practic</w:t>
      </w:r>
      <w:r>
        <w:rPr>
          <w:rFonts w:ascii="Arial" w:hAnsi="Arial" w:cs="Arial"/>
          <w:sz w:val="22"/>
          <w:szCs w:val="22"/>
          <w:lang w:eastAsia="en-GB"/>
        </w:rPr>
        <w:t xml:space="preserve">e </w:t>
      </w:r>
      <w:r w:rsidRPr="002903EC">
        <w:rPr>
          <w:rFonts w:ascii="Arial" w:hAnsi="Arial" w:cs="Arial"/>
          <w:sz w:val="22"/>
          <w:szCs w:val="22"/>
          <w:lang w:eastAsia="en-GB"/>
        </w:rPr>
        <w:t>(effective from 2014), the Special Educational Needs and Disability Act, and the National</w:t>
      </w:r>
      <w:r>
        <w:rPr>
          <w:rFonts w:ascii="Arial" w:hAnsi="Arial" w:cs="Arial"/>
          <w:sz w:val="22"/>
          <w:szCs w:val="22"/>
          <w:lang w:eastAsia="en-GB"/>
        </w:rPr>
        <w:t xml:space="preserve"> </w:t>
      </w:r>
      <w:r w:rsidRPr="002903EC">
        <w:rPr>
          <w:rFonts w:ascii="Arial" w:hAnsi="Arial" w:cs="Arial"/>
          <w:sz w:val="22"/>
          <w:szCs w:val="22"/>
          <w:lang w:eastAsia="en-GB"/>
        </w:rPr>
        <w:t>Curriculum 2014.</w:t>
      </w:r>
      <w:r>
        <w:rPr>
          <w:rFonts w:ascii="Arial" w:hAnsi="Arial" w:cs="Arial"/>
          <w:sz w:val="22"/>
          <w:szCs w:val="22"/>
          <w:lang w:eastAsia="en-GB"/>
        </w:rPr>
        <w:t xml:space="preserve"> </w:t>
      </w:r>
    </w:p>
    <w:p w:rsidR="00CB386E" w:rsidRDefault="00CB386E" w:rsidP="00CB386E">
      <w:pPr>
        <w:autoSpaceDE w:val="0"/>
        <w:autoSpaceDN w:val="0"/>
        <w:adjustRightInd w:val="0"/>
        <w:jc w:val="both"/>
        <w:rPr>
          <w:rFonts w:ascii="Arial" w:hAnsi="Arial" w:cs="Arial"/>
          <w:sz w:val="22"/>
          <w:szCs w:val="22"/>
          <w:lang w:eastAsia="en-GB"/>
        </w:rPr>
      </w:pPr>
    </w:p>
    <w:p w:rsidR="00CB386E" w:rsidRPr="002903EC" w:rsidRDefault="00CB386E" w:rsidP="00CB386E">
      <w:pPr>
        <w:autoSpaceDE w:val="0"/>
        <w:autoSpaceDN w:val="0"/>
        <w:adjustRightInd w:val="0"/>
        <w:jc w:val="both"/>
        <w:rPr>
          <w:rFonts w:ascii="Arial" w:hAnsi="Arial" w:cs="Arial"/>
          <w:sz w:val="22"/>
          <w:szCs w:val="22"/>
          <w:lang w:eastAsia="en-GB"/>
        </w:rPr>
      </w:pPr>
      <w:r>
        <w:rPr>
          <w:rFonts w:ascii="Arial" w:hAnsi="Arial" w:cs="Arial"/>
          <w:sz w:val="22"/>
          <w:szCs w:val="22"/>
          <w:lang w:eastAsia="en-GB"/>
        </w:rPr>
        <w:t xml:space="preserve">The SEND Code of </w:t>
      </w:r>
      <w:r w:rsidRPr="002903EC">
        <w:rPr>
          <w:rFonts w:ascii="Arial" w:hAnsi="Arial" w:cs="Arial"/>
          <w:sz w:val="22"/>
          <w:szCs w:val="22"/>
          <w:lang w:eastAsia="en-GB"/>
        </w:rPr>
        <w:t>Practice: 0 to 25 Years is the statutory guidance that organisations in</w:t>
      </w:r>
      <w:r>
        <w:rPr>
          <w:rFonts w:ascii="Arial" w:hAnsi="Arial" w:cs="Arial"/>
          <w:sz w:val="22"/>
          <w:szCs w:val="22"/>
          <w:lang w:eastAsia="en-GB"/>
        </w:rPr>
        <w:t xml:space="preserve"> </w:t>
      </w:r>
      <w:r w:rsidRPr="002903EC">
        <w:rPr>
          <w:rFonts w:ascii="Arial" w:hAnsi="Arial" w:cs="Arial"/>
          <w:sz w:val="22"/>
          <w:szCs w:val="22"/>
          <w:lang w:eastAsia="en-GB"/>
        </w:rPr>
        <w:t>England, including</w:t>
      </w:r>
      <w:r>
        <w:rPr>
          <w:rFonts w:ascii="Arial" w:hAnsi="Arial" w:cs="Arial"/>
          <w:sz w:val="22"/>
          <w:szCs w:val="22"/>
          <w:lang w:eastAsia="en-GB"/>
        </w:rPr>
        <w:t xml:space="preserve"> Breckon Hill Primary School</w:t>
      </w:r>
      <w:r w:rsidRPr="002903EC">
        <w:rPr>
          <w:rFonts w:ascii="Arial" w:hAnsi="Arial" w:cs="Arial"/>
          <w:sz w:val="22"/>
          <w:szCs w:val="22"/>
          <w:lang w:eastAsia="en-GB"/>
        </w:rPr>
        <w:t>, have a duty to follow. It relates to Part</w:t>
      </w:r>
      <w:r>
        <w:rPr>
          <w:rFonts w:ascii="Arial" w:hAnsi="Arial" w:cs="Arial"/>
          <w:sz w:val="22"/>
          <w:szCs w:val="22"/>
          <w:lang w:eastAsia="en-GB"/>
        </w:rPr>
        <w:t xml:space="preserve"> </w:t>
      </w:r>
      <w:r w:rsidRPr="002903EC">
        <w:rPr>
          <w:rFonts w:ascii="Arial" w:hAnsi="Arial" w:cs="Arial"/>
          <w:sz w:val="22"/>
          <w:szCs w:val="22"/>
          <w:lang w:eastAsia="en-GB"/>
        </w:rPr>
        <w:t>3 of the Children and Families Act (2014) and its associated regulations. Education, Health</w:t>
      </w:r>
      <w:r>
        <w:rPr>
          <w:rFonts w:ascii="Arial" w:hAnsi="Arial" w:cs="Arial"/>
          <w:sz w:val="22"/>
          <w:szCs w:val="22"/>
          <w:lang w:eastAsia="en-GB"/>
        </w:rPr>
        <w:t xml:space="preserve"> </w:t>
      </w:r>
      <w:r w:rsidRPr="002903EC">
        <w:rPr>
          <w:rFonts w:ascii="Arial" w:hAnsi="Arial" w:cs="Arial"/>
          <w:sz w:val="22"/>
          <w:szCs w:val="22"/>
          <w:lang w:eastAsia="en-GB"/>
        </w:rPr>
        <w:t>and Care Plans for 0-25-yearolds (EHC</w:t>
      </w:r>
      <w:r w:rsidR="00D306BC">
        <w:rPr>
          <w:rFonts w:ascii="Arial" w:hAnsi="Arial" w:cs="Arial"/>
          <w:sz w:val="22"/>
          <w:szCs w:val="22"/>
          <w:lang w:eastAsia="en-GB"/>
        </w:rPr>
        <w:t>P</w:t>
      </w:r>
      <w:r w:rsidRPr="002903EC">
        <w:rPr>
          <w:rFonts w:ascii="Arial" w:hAnsi="Arial" w:cs="Arial"/>
          <w:sz w:val="22"/>
          <w:szCs w:val="22"/>
          <w:lang w:eastAsia="en-GB"/>
        </w:rPr>
        <w:t>) have replaced Special Educational Needs</w:t>
      </w:r>
      <w:r>
        <w:rPr>
          <w:rFonts w:ascii="Arial" w:hAnsi="Arial" w:cs="Arial"/>
          <w:sz w:val="22"/>
          <w:szCs w:val="22"/>
          <w:lang w:eastAsia="en-GB"/>
        </w:rPr>
        <w:t xml:space="preserve"> </w:t>
      </w:r>
      <w:r w:rsidRPr="002903EC">
        <w:rPr>
          <w:rFonts w:ascii="Arial" w:hAnsi="Arial" w:cs="Arial"/>
          <w:sz w:val="22"/>
          <w:szCs w:val="22"/>
          <w:lang w:eastAsia="en-GB"/>
        </w:rPr>
        <w:t>Statemen</w:t>
      </w:r>
      <w:r>
        <w:rPr>
          <w:rFonts w:ascii="Arial" w:hAnsi="Arial" w:cs="Arial"/>
          <w:sz w:val="22"/>
          <w:szCs w:val="22"/>
          <w:lang w:eastAsia="en-GB"/>
        </w:rPr>
        <w:t>ts</w:t>
      </w:r>
      <w:r w:rsidRPr="002903EC">
        <w:rPr>
          <w:rFonts w:ascii="Arial" w:hAnsi="Arial" w:cs="Arial"/>
          <w:sz w:val="22"/>
          <w:szCs w:val="22"/>
          <w:lang w:eastAsia="en-GB"/>
        </w:rPr>
        <w:t>, and will set out in one place all the support</w:t>
      </w:r>
      <w:r>
        <w:rPr>
          <w:rFonts w:ascii="Arial" w:hAnsi="Arial" w:cs="Arial"/>
          <w:sz w:val="22"/>
          <w:szCs w:val="22"/>
          <w:lang w:eastAsia="en-GB"/>
        </w:rPr>
        <w:t xml:space="preserve"> </w:t>
      </w:r>
      <w:r w:rsidRPr="002903EC">
        <w:rPr>
          <w:rFonts w:ascii="Arial" w:hAnsi="Arial" w:cs="Arial"/>
          <w:sz w:val="22"/>
          <w:szCs w:val="22"/>
          <w:lang w:eastAsia="en-GB"/>
        </w:rPr>
        <w:t>families will receive, giving parents and young people the offer of a personal budget.</w:t>
      </w:r>
    </w:p>
    <w:p w:rsidR="00CB386E" w:rsidRPr="002903EC" w:rsidRDefault="00CB386E" w:rsidP="00CB386E">
      <w:pPr>
        <w:pStyle w:val="Heading1"/>
        <w:rPr>
          <w:rFonts w:ascii="Arial" w:hAnsi="Arial" w:cs="Arial"/>
          <w:b w:val="0"/>
          <w:sz w:val="22"/>
          <w:szCs w:val="22"/>
        </w:rPr>
      </w:pPr>
    </w:p>
    <w:p w:rsidR="00CB386E" w:rsidRPr="00E058C1" w:rsidRDefault="00CB386E" w:rsidP="00E058C1">
      <w:pPr>
        <w:pStyle w:val="Heading1"/>
        <w:rPr>
          <w:rFonts w:ascii="Arial" w:hAnsi="Arial" w:cs="Arial"/>
          <w:sz w:val="22"/>
          <w:szCs w:val="22"/>
          <w:u w:val="none"/>
        </w:rPr>
      </w:pPr>
      <w:r>
        <w:rPr>
          <w:rFonts w:ascii="Arial" w:hAnsi="Arial" w:cs="Arial"/>
          <w:sz w:val="22"/>
          <w:szCs w:val="22"/>
          <w:u w:val="none"/>
        </w:rPr>
        <w:t>Aims and objectives</w:t>
      </w:r>
    </w:p>
    <w:p w:rsidR="00CB386E" w:rsidRDefault="00CB386E" w:rsidP="00CB386E">
      <w:pPr>
        <w:autoSpaceDE w:val="0"/>
        <w:autoSpaceDN w:val="0"/>
        <w:adjustRightInd w:val="0"/>
        <w:jc w:val="both"/>
        <w:rPr>
          <w:rFonts w:ascii="Arial" w:hAnsi="Arial" w:cs="Arial"/>
          <w:sz w:val="22"/>
          <w:szCs w:val="22"/>
          <w:lang w:eastAsia="en-GB"/>
        </w:rPr>
      </w:pPr>
      <w:r w:rsidRPr="002903EC">
        <w:rPr>
          <w:rFonts w:ascii="Arial" w:hAnsi="Arial" w:cs="Arial"/>
          <w:sz w:val="22"/>
          <w:szCs w:val="22"/>
          <w:lang w:eastAsia="en-GB"/>
        </w:rPr>
        <w:t>As a school we are committed to giving all our pupils e</w:t>
      </w:r>
      <w:r>
        <w:rPr>
          <w:rFonts w:ascii="Arial" w:hAnsi="Arial" w:cs="Arial"/>
          <w:sz w:val="22"/>
          <w:szCs w:val="22"/>
          <w:lang w:eastAsia="en-GB"/>
        </w:rPr>
        <w:t xml:space="preserve">very opportunity to achieve the </w:t>
      </w:r>
      <w:r w:rsidRPr="002903EC">
        <w:rPr>
          <w:rFonts w:ascii="Arial" w:hAnsi="Arial" w:cs="Arial"/>
          <w:sz w:val="22"/>
          <w:szCs w:val="22"/>
          <w:lang w:eastAsia="en-GB"/>
        </w:rPr>
        <w:t>highest of standards. We are an inclusive school. This mea</w:t>
      </w:r>
      <w:r>
        <w:rPr>
          <w:rFonts w:ascii="Arial" w:hAnsi="Arial" w:cs="Arial"/>
          <w:sz w:val="22"/>
          <w:szCs w:val="22"/>
          <w:lang w:eastAsia="en-GB"/>
        </w:rPr>
        <w:t xml:space="preserve">ns that equality of opportunity </w:t>
      </w:r>
      <w:r w:rsidRPr="002903EC">
        <w:rPr>
          <w:rFonts w:ascii="Arial" w:hAnsi="Arial" w:cs="Arial"/>
          <w:sz w:val="22"/>
          <w:szCs w:val="22"/>
          <w:lang w:eastAsia="en-GB"/>
        </w:rPr>
        <w:t xml:space="preserve">must be a reality for all our pupils. We make this a reality </w:t>
      </w:r>
      <w:r>
        <w:rPr>
          <w:rFonts w:ascii="Arial" w:hAnsi="Arial" w:cs="Arial"/>
          <w:sz w:val="22"/>
          <w:szCs w:val="22"/>
          <w:lang w:eastAsia="en-GB"/>
        </w:rPr>
        <w:t xml:space="preserve">through the attention we pay to </w:t>
      </w:r>
      <w:r w:rsidRPr="002903EC">
        <w:rPr>
          <w:rFonts w:ascii="Arial" w:hAnsi="Arial" w:cs="Arial"/>
          <w:sz w:val="22"/>
          <w:szCs w:val="22"/>
          <w:lang w:eastAsia="en-GB"/>
        </w:rPr>
        <w:t>the different groups of children within our school:</w:t>
      </w:r>
    </w:p>
    <w:p w:rsidR="00CB386E" w:rsidRPr="002903EC" w:rsidRDefault="00CB386E" w:rsidP="00CB386E">
      <w:pPr>
        <w:autoSpaceDE w:val="0"/>
        <w:autoSpaceDN w:val="0"/>
        <w:adjustRightInd w:val="0"/>
        <w:rPr>
          <w:rFonts w:ascii="Arial" w:hAnsi="Arial" w:cs="Arial"/>
          <w:sz w:val="22"/>
          <w:szCs w:val="22"/>
          <w:lang w:eastAsia="en-GB"/>
        </w:rPr>
      </w:pP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Minority ethnic and faith groups</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Children with SEN</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Girls/boys</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Pr>
          <w:rFonts w:ascii="Arial" w:hAnsi="Arial" w:cs="Arial"/>
          <w:sz w:val="22"/>
          <w:szCs w:val="22"/>
          <w:lang w:eastAsia="en-GB"/>
        </w:rPr>
        <w:t>• Looked After C</w:t>
      </w:r>
      <w:r w:rsidRPr="002903EC">
        <w:rPr>
          <w:rFonts w:ascii="Arial" w:hAnsi="Arial" w:cs="Arial"/>
          <w:sz w:val="22"/>
          <w:szCs w:val="22"/>
          <w:lang w:eastAsia="en-GB"/>
        </w:rPr>
        <w:t>hildren</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Children with medical needs</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Children who need support to learn English as an additional language</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Children who have physical disabilities</w:t>
      </w:r>
      <w:r>
        <w:rPr>
          <w:rFonts w:ascii="Arial" w:hAnsi="Arial" w:cs="Arial"/>
          <w:sz w:val="22"/>
          <w:szCs w:val="22"/>
          <w:lang w:eastAsia="en-GB"/>
        </w:rPr>
        <w:t>.</w:t>
      </w:r>
    </w:p>
    <w:p w:rsidR="00CB386E" w:rsidRPr="002903EC"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Gifted and talented children</w:t>
      </w:r>
      <w:r>
        <w:rPr>
          <w:rFonts w:ascii="Arial" w:hAnsi="Arial" w:cs="Arial"/>
          <w:sz w:val="22"/>
          <w:szCs w:val="22"/>
          <w:lang w:eastAsia="en-GB"/>
        </w:rPr>
        <w:t>.</w:t>
      </w:r>
    </w:p>
    <w:p w:rsidR="00CB386E"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Children who are at risk of disaffection or exclusion</w:t>
      </w:r>
      <w:r>
        <w:rPr>
          <w:rFonts w:ascii="Arial" w:hAnsi="Arial" w:cs="Arial"/>
          <w:sz w:val="22"/>
          <w:szCs w:val="22"/>
          <w:lang w:eastAsia="en-GB"/>
        </w:rPr>
        <w:t>.</w:t>
      </w:r>
    </w:p>
    <w:p w:rsidR="00CB386E"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xml:space="preserve">• Children </w:t>
      </w:r>
      <w:r>
        <w:rPr>
          <w:rFonts w:ascii="Arial" w:hAnsi="Arial" w:cs="Arial"/>
          <w:sz w:val="22"/>
          <w:szCs w:val="22"/>
          <w:lang w:eastAsia="en-GB"/>
        </w:rPr>
        <w:t>from who are from socially disadvantaged and deprived families.</w:t>
      </w:r>
    </w:p>
    <w:p w:rsidR="00CB386E"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xml:space="preserve">• Children </w:t>
      </w:r>
      <w:r>
        <w:rPr>
          <w:rFonts w:ascii="Arial" w:hAnsi="Arial" w:cs="Arial"/>
          <w:sz w:val="22"/>
          <w:szCs w:val="22"/>
          <w:lang w:eastAsia="en-GB"/>
        </w:rPr>
        <w:t>from who are from families who are seeking asylum.</w:t>
      </w:r>
    </w:p>
    <w:p w:rsidR="00CB386E"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xml:space="preserve">• Children </w:t>
      </w:r>
      <w:r>
        <w:rPr>
          <w:rFonts w:ascii="Arial" w:hAnsi="Arial" w:cs="Arial"/>
          <w:sz w:val="22"/>
          <w:szCs w:val="22"/>
          <w:lang w:eastAsia="en-GB"/>
        </w:rPr>
        <w:t>who are the victim of neglect and/or physical, emotional and sexual abuse.</w:t>
      </w:r>
    </w:p>
    <w:p w:rsidR="00CB386E" w:rsidRDefault="00CB386E" w:rsidP="00CB386E">
      <w:pPr>
        <w:autoSpaceDE w:val="0"/>
        <w:autoSpaceDN w:val="0"/>
        <w:adjustRightInd w:val="0"/>
        <w:rPr>
          <w:rFonts w:ascii="Arial" w:hAnsi="Arial" w:cs="Arial"/>
          <w:sz w:val="22"/>
          <w:szCs w:val="22"/>
          <w:lang w:eastAsia="en-GB"/>
        </w:rPr>
      </w:pPr>
      <w:r w:rsidRPr="002903EC">
        <w:rPr>
          <w:rFonts w:ascii="Arial" w:hAnsi="Arial" w:cs="Arial"/>
          <w:sz w:val="22"/>
          <w:szCs w:val="22"/>
          <w:lang w:eastAsia="en-GB"/>
        </w:rPr>
        <w:t xml:space="preserve">• Children </w:t>
      </w:r>
      <w:r>
        <w:rPr>
          <w:rFonts w:ascii="Arial" w:hAnsi="Arial" w:cs="Arial"/>
          <w:sz w:val="22"/>
          <w:szCs w:val="22"/>
          <w:lang w:eastAsia="en-GB"/>
        </w:rPr>
        <w:t>suffering from emotional and mental health issues.</w:t>
      </w:r>
    </w:p>
    <w:p w:rsidR="00CB386E" w:rsidRPr="00D30E53" w:rsidRDefault="00CB386E" w:rsidP="00CB386E">
      <w:pPr>
        <w:pStyle w:val="BodyText2"/>
        <w:jc w:val="left"/>
        <w:rPr>
          <w:rFonts w:ascii="Arial" w:hAnsi="Arial" w:cs="Arial"/>
          <w:sz w:val="22"/>
          <w:szCs w:val="22"/>
          <w:u w:val="single"/>
        </w:rPr>
      </w:pPr>
    </w:p>
    <w:p w:rsidR="00CB386E" w:rsidRPr="00D30E53" w:rsidRDefault="00CB386E" w:rsidP="00CB386E">
      <w:pPr>
        <w:numPr>
          <w:ilvl w:val="0"/>
          <w:numId w:val="2"/>
        </w:numPr>
        <w:jc w:val="both"/>
        <w:rPr>
          <w:rFonts w:ascii="Arial" w:hAnsi="Arial" w:cs="Arial"/>
          <w:sz w:val="22"/>
          <w:szCs w:val="22"/>
        </w:rPr>
      </w:pPr>
      <w:r w:rsidRPr="00D30E53">
        <w:rPr>
          <w:rFonts w:ascii="Arial" w:hAnsi="Arial" w:cs="Arial"/>
          <w:sz w:val="22"/>
          <w:szCs w:val="22"/>
        </w:rPr>
        <w:t>We endeavour to achieve maximum inclusion of all children (including vulnerable learners) whilst meeting their individual needs.</w:t>
      </w:r>
    </w:p>
    <w:p w:rsidR="00CB386E" w:rsidRPr="00D30E53" w:rsidRDefault="00CB386E" w:rsidP="00CB386E">
      <w:pPr>
        <w:numPr>
          <w:ilvl w:val="0"/>
          <w:numId w:val="2"/>
        </w:numPr>
        <w:jc w:val="both"/>
        <w:rPr>
          <w:rFonts w:ascii="Arial" w:hAnsi="Arial" w:cs="Arial"/>
          <w:sz w:val="22"/>
          <w:szCs w:val="22"/>
        </w:rPr>
      </w:pPr>
      <w:r w:rsidRPr="00D30E53">
        <w:rPr>
          <w:rFonts w:ascii="Arial" w:hAnsi="Arial" w:cs="Arial"/>
          <w:sz w:val="22"/>
          <w:szCs w:val="22"/>
        </w:rPr>
        <w:t>Teachers provide differentiated learning opportunities for all the children within the school and provide materials appropriate to children’s interests and abilities.  This ensures that all children have a full access to the school curriculum.</w:t>
      </w:r>
    </w:p>
    <w:p w:rsidR="00CB386E" w:rsidRPr="00D30E53" w:rsidRDefault="00CB386E" w:rsidP="00CB386E">
      <w:pPr>
        <w:numPr>
          <w:ilvl w:val="0"/>
          <w:numId w:val="2"/>
        </w:numPr>
        <w:jc w:val="both"/>
        <w:rPr>
          <w:rFonts w:ascii="Arial" w:hAnsi="Arial" w:cs="Arial"/>
          <w:sz w:val="22"/>
          <w:szCs w:val="22"/>
        </w:rPr>
      </w:pPr>
      <w:r w:rsidRPr="00D30E53">
        <w:rPr>
          <w:rFonts w:ascii="Arial" w:hAnsi="Arial" w:cs="Arial"/>
          <w:sz w:val="22"/>
          <w:szCs w:val="22"/>
        </w:rPr>
        <w:t xml:space="preserve">Special Educational Need might be an explanation for delayed or slower progress but is not an excuse, and we make every effort to narrow the gap in attainment between vulnerable groups of learners and others. </w:t>
      </w:r>
    </w:p>
    <w:p w:rsidR="00CB386E" w:rsidRPr="00D30E53" w:rsidRDefault="00CB386E" w:rsidP="00CB386E">
      <w:pPr>
        <w:numPr>
          <w:ilvl w:val="0"/>
          <w:numId w:val="2"/>
        </w:numPr>
        <w:jc w:val="both"/>
        <w:rPr>
          <w:rFonts w:ascii="Arial" w:hAnsi="Arial" w:cs="Arial"/>
          <w:sz w:val="22"/>
          <w:szCs w:val="22"/>
        </w:rPr>
      </w:pPr>
      <w:r w:rsidRPr="00D30E53">
        <w:rPr>
          <w:rFonts w:ascii="Arial" w:hAnsi="Arial" w:cs="Arial"/>
          <w:sz w:val="22"/>
          <w:szCs w:val="22"/>
        </w:rPr>
        <w:t>English as an Additional Language (EAL) is not cons</w:t>
      </w:r>
      <w:r>
        <w:rPr>
          <w:rFonts w:ascii="Arial" w:hAnsi="Arial" w:cs="Arial"/>
          <w:sz w:val="22"/>
          <w:szCs w:val="22"/>
        </w:rPr>
        <w:t>idered a Special Education Need but is an additional need and therefore d</w:t>
      </w:r>
      <w:r w:rsidRPr="00D30E53">
        <w:rPr>
          <w:rFonts w:ascii="Arial" w:hAnsi="Arial" w:cs="Arial"/>
          <w:sz w:val="22"/>
          <w:szCs w:val="22"/>
        </w:rPr>
        <w:t xml:space="preserve">ifferentiated work and individual learning opportunities are provided for children who are learning EAL as part of our provision for vulnerable learners.  </w:t>
      </w:r>
    </w:p>
    <w:p w:rsidR="00CB386E" w:rsidRDefault="00CB386E" w:rsidP="00CB386E">
      <w:pPr>
        <w:numPr>
          <w:ilvl w:val="0"/>
          <w:numId w:val="2"/>
        </w:numPr>
        <w:jc w:val="both"/>
        <w:rPr>
          <w:rFonts w:ascii="Arial" w:hAnsi="Arial" w:cs="Arial"/>
          <w:sz w:val="22"/>
          <w:szCs w:val="22"/>
        </w:rPr>
      </w:pPr>
      <w:r w:rsidRPr="00D30E53">
        <w:rPr>
          <w:rFonts w:ascii="Arial" w:hAnsi="Arial" w:cs="Arial"/>
          <w:sz w:val="22"/>
          <w:szCs w:val="22"/>
        </w:rPr>
        <w:t>We focus on individual progress as the main indicator of success.</w:t>
      </w:r>
    </w:p>
    <w:p w:rsidR="00CB386E" w:rsidRPr="00D30E53" w:rsidRDefault="00CB386E" w:rsidP="00CB386E">
      <w:pPr>
        <w:ind w:left="720"/>
        <w:jc w:val="both"/>
        <w:rPr>
          <w:rFonts w:ascii="Arial" w:hAnsi="Arial" w:cs="Arial"/>
          <w:sz w:val="22"/>
          <w:szCs w:val="22"/>
        </w:rPr>
      </w:pPr>
    </w:p>
    <w:p w:rsidR="00CB386E" w:rsidRDefault="00CB386E" w:rsidP="00CB386E">
      <w:pPr>
        <w:numPr>
          <w:ilvl w:val="1"/>
          <w:numId w:val="2"/>
        </w:numPr>
        <w:jc w:val="both"/>
        <w:rPr>
          <w:rFonts w:ascii="Arial" w:hAnsi="Arial" w:cs="Arial"/>
          <w:sz w:val="22"/>
          <w:szCs w:val="22"/>
        </w:rPr>
      </w:pPr>
      <w:r w:rsidRPr="00D30E53">
        <w:rPr>
          <w:rFonts w:ascii="Arial" w:hAnsi="Arial" w:cs="Arial"/>
          <w:sz w:val="22"/>
          <w:szCs w:val="22"/>
        </w:rPr>
        <w:t>Some pupils in our school may be underachieving but will not necessarily have a special educational need. It is our responsibility to spot this quickly and ensure that appropriate interventions are put in plac</w:t>
      </w:r>
      <w:r>
        <w:rPr>
          <w:rFonts w:ascii="Arial" w:hAnsi="Arial" w:cs="Arial"/>
          <w:sz w:val="22"/>
          <w:szCs w:val="22"/>
        </w:rPr>
        <w:t>e to help these pupils catch up, these children will make up our Additional Needs Register and their provision will be monitored half termly in order to show impact and close the gap in progress and attainment.</w:t>
      </w:r>
    </w:p>
    <w:p w:rsidR="00CB386E" w:rsidRPr="00D30E53" w:rsidRDefault="00CB386E" w:rsidP="00CB386E">
      <w:pPr>
        <w:ind w:left="1440"/>
        <w:jc w:val="both"/>
        <w:rPr>
          <w:rFonts w:ascii="Arial" w:hAnsi="Arial" w:cs="Arial"/>
          <w:sz w:val="22"/>
          <w:szCs w:val="22"/>
        </w:rPr>
      </w:pPr>
      <w:r w:rsidRPr="00D30E53">
        <w:rPr>
          <w:rFonts w:ascii="Arial" w:hAnsi="Arial" w:cs="Arial"/>
          <w:sz w:val="22"/>
          <w:szCs w:val="22"/>
        </w:rPr>
        <w:t xml:space="preserve">  </w:t>
      </w:r>
    </w:p>
    <w:p w:rsidR="00CB386E" w:rsidRDefault="00CB386E" w:rsidP="00CB386E">
      <w:pPr>
        <w:numPr>
          <w:ilvl w:val="1"/>
          <w:numId w:val="2"/>
        </w:numPr>
        <w:jc w:val="both"/>
        <w:rPr>
          <w:rFonts w:ascii="Arial" w:hAnsi="Arial" w:cs="Arial"/>
          <w:sz w:val="22"/>
          <w:szCs w:val="22"/>
        </w:rPr>
      </w:pPr>
      <w:r w:rsidRPr="002E067A">
        <w:rPr>
          <w:rFonts w:ascii="Arial" w:hAnsi="Arial" w:cs="Arial"/>
          <w:sz w:val="22"/>
          <w:szCs w:val="22"/>
        </w:rPr>
        <w:t xml:space="preserve">Other pupils will genuinely have special educational needs and this </w:t>
      </w:r>
      <w:r w:rsidRPr="002E067A">
        <w:rPr>
          <w:rFonts w:ascii="Arial" w:hAnsi="Arial" w:cs="Arial"/>
          <w:b/>
          <w:sz w:val="22"/>
          <w:szCs w:val="22"/>
        </w:rPr>
        <w:t>may</w:t>
      </w:r>
      <w:r w:rsidRPr="002E067A">
        <w:rPr>
          <w:rFonts w:ascii="Arial" w:hAnsi="Arial" w:cs="Arial"/>
          <w:sz w:val="22"/>
          <w:szCs w:val="22"/>
        </w:rPr>
        <w:t xml:space="preserve"> lead to lower-attainment (though not necessarily to under-achievement).  It is our responsibility to ensure that pupils with special educational needs have the maximum opportunity to attain </w:t>
      </w:r>
      <w:r w:rsidRPr="002E067A">
        <w:rPr>
          <w:rFonts w:ascii="Arial" w:hAnsi="Arial" w:cs="Arial"/>
          <w:b/>
          <w:sz w:val="22"/>
          <w:szCs w:val="22"/>
        </w:rPr>
        <w:t>and make progress in line with their peers.</w:t>
      </w:r>
      <w:r w:rsidRPr="002E067A">
        <w:rPr>
          <w:rFonts w:ascii="Arial" w:hAnsi="Arial" w:cs="Arial"/>
          <w:sz w:val="22"/>
          <w:szCs w:val="22"/>
        </w:rPr>
        <w:t xml:space="preserve"> Accurate assessment of need and carefully planned programmes, which address the root causes of any learning difficulty, are essential ingredients of success for these pupils. </w:t>
      </w:r>
      <w:r w:rsidR="006A71FD">
        <w:rPr>
          <w:rFonts w:ascii="Arial" w:hAnsi="Arial" w:cs="Arial"/>
          <w:sz w:val="22"/>
          <w:szCs w:val="22"/>
        </w:rPr>
        <w:t>These will be provided, initially, through additional support funded from the devolved schools budget.</w:t>
      </w:r>
    </w:p>
    <w:p w:rsidR="007A67B5" w:rsidRDefault="007A67B5" w:rsidP="007A67B5">
      <w:pPr>
        <w:pStyle w:val="ListParagraph"/>
        <w:rPr>
          <w:rFonts w:ascii="Arial" w:hAnsi="Arial" w:cs="Arial"/>
          <w:sz w:val="22"/>
          <w:szCs w:val="22"/>
        </w:rPr>
      </w:pPr>
    </w:p>
    <w:p w:rsidR="007A67B5" w:rsidRDefault="007A67B5" w:rsidP="007A67B5">
      <w:pPr>
        <w:ind w:left="1440"/>
        <w:jc w:val="both"/>
        <w:rPr>
          <w:rFonts w:ascii="Arial" w:hAnsi="Arial" w:cs="Arial"/>
          <w:sz w:val="22"/>
          <w:szCs w:val="22"/>
        </w:rPr>
      </w:pPr>
    </w:p>
    <w:p w:rsidR="00CB386E" w:rsidRDefault="00CB386E" w:rsidP="00CB386E">
      <w:pPr>
        <w:pStyle w:val="BodyText"/>
        <w:jc w:val="both"/>
        <w:rPr>
          <w:rFonts w:ascii="Arial" w:hAnsi="Arial" w:cs="Arial"/>
          <w:sz w:val="22"/>
          <w:szCs w:val="22"/>
        </w:rPr>
      </w:pPr>
      <w:r w:rsidRPr="00E74FA0">
        <w:rPr>
          <w:rFonts w:ascii="Arial" w:hAnsi="Arial" w:cs="Arial"/>
          <w:sz w:val="22"/>
          <w:szCs w:val="22"/>
        </w:rPr>
        <w:t xml:space="preserve">The head teacher and the governing body have delegated the responsibility for the ongoing implementation of this Inclusion Policy to the </w:t>
      </w:r>
      <w:r w:rsidR="006A71FD">
        <w:rPr>
          <w:rFonts w:ascii="Arial" w:hAnsi="Arial" w:cs="Arial"/>
          <w:sz w:val="22"/>
          <w:szCs w:val="22"/>
        </w:rPr>
        <w:t>Inclusion Leader (Mrs Helen Chapman).</w:t>
      </w:r>
    </w:p>
    <w:p w:rsidR="00CB386E" w:rsidRDefault="00CB386E" w:rsidP="00CB386E">
      <w:pPr>
        <w:pStyle w:val="BodyText"/>
        <w:jc w:val="both"/>
        <w:rPr>
          <w:rFonts w:ascii="Arial" w:hAnsi="Arial" w:cs="Arial"/>
          <w:sz w:val="22"/>
          <w:szCs w:val="22"/>
        </w:rPr>
      </w:pPr>
    </w:p>
    <w:p w:rsidR="00CB386E" w:rsidRDefault="00CB386E" w:rsidP="00CB386E">
      <w:pPr>
        <w:pStyle w:val="BodyText"/>
        <w:jc w:val="both"/>
        <w:rPr>
          <w:rFonts w:ascii="Arial" w:hAnsi="Arial" w:cs="Arial"/>
          <w:sz w:val="22"/>
          <w:szCs w:val="22"/>
        </w:rPr>
      </w:pPr>
      <w:r w:rsidRPr="00E74FA0">
        <w:rPr>
          <w:rFonts w:ascii="Arial" w:hAnsi="Arial" w:cs="Arial"/>
          <w:sz w:val="22"/>
          <w:szCs w:val="22"/>
        </w:rPr>
        <w:t xml:space="preserve">The </w:t>
      </w:r>
      <w:r>
        <w:rPr>
          <w:rFonts w:ascii="Arial" w:hAnsi="Arial" w:cs="Arial"/>
          <w:sz w:val="22"/>
          <w:szCs w:val="22"/>
        </w:rPr>
        <w:t>Inclusion Leader</w:t>
      </w:r>
      <w:r w:rsidRPr="00E74FA0">
        <w:rPr>
          <w:rFonts w:ascii="Arial" w:hAnsi="Arial" w:cs="Arial"/>
          <w:sz w:val="22"/>
          <w:szCs w:val="22"/>
        </w:rPr>
        <w:t xml:space="preserve"> is responsible for reporting regularly to the head</w:t>
      </w:r>
      <w:r>
        <w:rPr>
          <w:rFonts w:ascii="Arial" w:hAnsi="Arial" w:cs="Arial"/>
          <w:sz w:val="22"/>
          <w:szCs w:val="22"/>
        </w:rPr>
        <w:t xml:space="preserve"> teacher</w:t>
      </w:r>
      <w:r w:rsidRPr="00E74FA0">
        <w:rPr>
          <w:rFonts w:ascii="Arial" w:hAnsi="Arial" w:cs="Arial"/>
          <w:sz w:val="22"/>
          <w:szCs w:val="22"/>
        </w:rPr>
        <w:t xml:space="preserve"> and the governor with responsibility for SEN</w:t>
      </w:r>
      <w:r w:rsidR="00D306BC">
        <w:rPr>
          <w:rFonts w:ascii="Arial" w:hAnsi="Arial" w:cs="Arial"/>
          <w:sz w:val="22"/>
          <w:szCs w:val="22"/>
        </w:rPr>
        <w:t>D</w:t>
      </w:r>
      <w:r w:rsidRPr="00E74FA0">
        <w:rPr>
          <w:rFonts w:ascii="Arial" w:hAnsi="Arial" w:cs="Arial"/>
          <w:sz w:val="22"/>
          <w:szCs w:val="22"/>
        </w:rPr>
        <w:t xml:space="preserve"> on the ongoing effectiveness of this inclusion policy. </w:t>
      </w:r>
    </w:p>
    <w:p w:rsidR="00CB386E" w:rsidRPr="00E74FA0" w:rsidRDefault="00CB386E" w:rsidP="00CB386E">
      <w:pPr>
        <w:pStyle w:val="BodyText"/>
        <w:rPr>
          <w:rFonts w:ascii="Arial" w:hAnsi="Arial" w:cs="Arial"/>
          <w:sz w:val="22"/>
          <w:szCs w:val="22"/>
        </w:rPr>
      </w:pPr>
    </w:p>
    <w:p w:rsidR="00CB386E" w:rsidRDefault="00CB386E" w:rsidP="00CB386E">
      <w:pPr>
        <w:pStyle w:val="BodyText"/>
        <w:jc w:val="both"/>
        <w:rPr>
          <w:rFonts w:ascii="Arial" w:hAnsi="Arial" w:cs="Arial"/>
          <w:sz w:val="22"/>
          <w:szCs w:val="22"/>
        </w:rPr>
      </w:pPr>
      <w:r w:rsidRPr="00E74FA0">
        <w:rPr>
          <w:rFonts w:ascii="Arial" w:hAnsi="Arial" w:cs="Arial"/>
          <w:b/>
          <w:sz w:val="22"/>
          <w:szCs w:val="22"/>
        </w:rPr>
        <w:t>All staff in school have a responsibility for maximising achievement and opportunity of vulnerable learners</w:t>
      </w:r>
      <w:r w:rsidRPr="00E74FA0">
        <w:rPr>
          <w:rFonts w:ascii="Arial" w:hAnsi="Arial" w:cs="Arial"/>
          <w:sz w:val="22"/>
          <w:szCs w:val="22"/>
        </w:rPr>
        <w:t xml:space="preserve"> – specifically, all teachers </w:t>
      </w:r>
      <w:r>
        <w:rPr>
          <w:rFonts w:ascii="Arial" w:hAnsi="Arial" w:cs="Arial"/>
          <w:sz w:val="22"/>
          <w:szCs w:val="22"/>
        </w:rPr>
        <w:t xml:space="preserve">and teaching assistants </w:t>
      </w:r>
      <w:r w:rsidRPr="00E74FA0">
        <w:rPr>
          <w:rFonts w:ascii="Arial" w:hAnsi="Arial" w:cs="Arial"/>
          <w:sz w:val="22"/>
          <w:szCs w:val="22"/>
        </w:rPr>
        <w:t xml:space="preserve">are </w:t>
      </w:r>
      <w:r>
        <w:rPr>
          <w:rFonts w:ascii="Arial" w:hAnsi="Arial" w:cs="Arial"/>
          <w:sz w:val="22"/>
          <w:szCs w:val="22"/>
        </w:rPr>
        <w:t>educators</w:t>
      </w:r>
      <w:r w:rsidRPr="00E74FA0">
        <w:rPr>
          <w:rFonts w:ascii="Arial" w:hAnsi="Arial" w:cs="Arial"/>
          <w:sz w:val="22"/>
          <w:szCs w:val="22"/>
        </w:rPr>
        <w:t xml:space="preserve"> of </w:t>
      </w:r>
      <w:r>
        <w:rPr>
          <w:rFonts w:ascii="Arial" w:hAnsi="Arial" w:cs="Arial"/>
          <w:sz w:val="22"/>
          <w:szCs w:val="22"/>
        </w:rPr>
        <w:t xml:space="preserve">pupils with additional needs, </w:t>
      </w:r>
      <w:r w:rsidRPr="00E74FA0">
        <w:rPr>
          <w:rFonts w:ascii="Arial" w:hAnsi="Arial" w:cs="Arial"/>
          <w:sz w:val="22"/>
          <w:szCs w:val="22"/>
        </w:rPr>
        <w:t>spec</w:t>
      </w:r>
      <w:r w:rsidR="006A71FD">
        <w:rPr>
          <w:rFonts w:ascii="Arial" w:hAnsi="Arial" w:cs="Arial"/>
          <w:sz w:val="22"/>
          <w:szCs w:val="22"/>
        </w:rPr>
        <w:t>ial educational needs and EAL. The s</w:t>
      </w:r>
      <w:r w:rsidRPr="00E74FA0">
        <w:rPr>
          <w:rFonts w:ascii="Arial" w:hAnsi="Arial" w:cs="Arial"/>
          <w:sz w:val="22"/>
          <w:szCs w:val="22"/>
        </w:rPr>
        <w:t xml:space="preserve">taff are aware of their responsibilities towards all vulnerable learners and a positive and sensitive attitude is shown towards all pupils at all times. </w:t>
      </w:r>
    </w:p>
    <w:p w:rsidR="00AE7FD2" w:rsidRDefault="00AE7FD2" w:rsidP="00CB386E">
      <w:pPr>
        <w:pStyle w:val="BodyText"/>
        <w:jc w:val="both"/>
        <w:rPr>
          <w:rFonts w:ascii="Arial" w:hAnsi="Arial" w:cs="Arial"/>
          <w:sz w:val="22"/>
          <w:szCs w:val="22"/>
        </w:rPr>
      </w:pPr>
    </w:p>
    <w:p w:rsidR="00AE7FD2" w:rsidRPr="001A155B" w:rsidRDefault="00AE7FD2" w:rsidP="00AE7FD2">
      <w:pPr>
        <w:autoSpaceDE w:val="0"/>
        <w:autoSpaceDN w:val="0"/>
        <w:adjustRightInd w:val="0"/>
        <w:jc w:val="both"/>
        <w:rPr>
          <w:rFonts w:ascii="Arial" w:hAnsi="Arial" w:cs="Arial"/>
          <w:sz w:val="22"/>
          <w:szCs w:val="22"/>
          <w:lang w:eastAsia="en-GB"/>
        </w:rPr>
      </w:pPr>
      <w:r w:rsidRPr="001A155B">
        <w:rPr>
          <w:rFonts w:ascii="Arial" w:hAnsi="Arial" w:cs="Arial"/>
          <w:sz w:val="22"/>
          <w:szCs w:val="22"/>
          <w:lang w:eastAsia="en-GB"/>
        </w:rPr>
        <w:t>The National Curriculum 2014 is our starting point for planning a curriculum that meets the</w:t>
      </w:r>
      <w:r>
        <w:rPr>
          <w:rFonts w:ascii="Arial" w:hAnsi="Arial" w:cs="Arial"/>
          <w:sz w:val="22"/>
          <w:szCs w:val="22"/>
          <w:lang w:eastAsia="en-GB"/>
        </w:rPr>
        <w:t xml:space="preserve"> </w:t>
      </w:r>
      <w:r w:rsidRPr="001A155B">
        <w:rPr>
          <w:rFonts w:ascii="Arial" w:hAnsi="Arial" w:cs="Arial"/>
          <w:sz w:val="22"/>
          <w:szCs w:val="22"/>
          <w:lang w:eastAsia="en-GB"/>
        </w:rPr>
        <w:t>specific needs of individuals and groups of children. We do this through:</w:t>
      </w:r>
    </w:p>
    <w:p w:rsidR="00AE7FD2"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setting suitable learning challenges;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responding to children’s diverse learning needs;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overcoming potential barriers to learning and assessment for individuals and groups</w:t>
      </w:r>
    </w:p>
    <w:p w:rsidR="00AE7FD2" w:rsidRPr="001A155B" w:rsidRDefault="00AE7FD2" w:rsidP="00D66D01">
      <w:pPr>
        <w:pStyle w:val="ListParagraph"/>
        <w:autoSpaceDE w:val="0"/>
        <w:autoSpaceDN w:val="0"/>
        <w:adjustRightInd w:val="0"/>
        <w:rPr>
          <w:rFonts w:ascii="Arial" w:hAnsi="Arial" w:cs="Arial"/>
          <w:sz w:val="22"/>
          <w:szCs w:val="22"/>
          <w:lang w:eastAsia="en-GB"/>
        </w:rPr>
      </w:pPr>
      <w:r w:rsidRPr="001A155B">
        <w:rPr>
          <w:rFonts w:ascii="Arial" w:hAnsi="Arial" w:cs="Arial"/>
          <w:sz w:val="22"/>
          <w:szCs w:val="22"/>
          <w:lang w:eastAsia="en-GB"/>
        </w:rPr>
        <w:t>of pupils;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providing other curricular opportunities outside the National Curriculum to meet</w:t>
      </w:r>
    </w:p>
    <w:p w:rsidR="00AE7FD2" w:rsidRPr="001A155B" w:rsidRDefault="00AE7FD2" w:rsidP="00AE7FD2">
      <w:pPr>
        <w:pStyle w:val="ListParagraph"/>
        <w:autoSpaceDE w:val="0"/>
        <w:autoSpaceDN w:val="0"/>
        <w:adjustRightInd w:val="0"/>
        <w:rPr>
          <w:rFonts w:ascii="Arial" w:hAnsi="Arial" w:cs="Arial"/>
          <w:sz w:val="22"/>
          <w:szCs w:val="22"/>
          <w:lang w:eastAsia="en-GB"/>
        </w:rPr>
      </w:pPr>
      <w:r w:rsidRPr="001A155B">
        <w:rPr>
          <w:rFonts w:ascii="Arial" w:hAnsi="Arial" w:cs="Arial"/>
          <w:sz w:val="22"/>
          <w:szCs w:val="22"/>
          <w:lang w:eastAsia="en-GB"/>
        </w:rPr>
        <w:t>the needs of individuals or groups of children.</w:t>
      </w:r>
    </w:p>
    <w:p w:rsidR="00AE7FD2" w:rsidRPr="001A155B" w:rsidRDefault="00AE7FD2" w:rsidP="00AE7FD2">
      <w:pPr>
        <w:autoSpaceDE w:val="0"/>
        <w:autoSpaceDN w:val="0"/>
        <w:adjustRightInd w:val="0"/>
        <w:rPr>
          <w:rFonts w:ascii="Arial" w:hAnsi="Arial" w:cs="Arial"/>
          <w:sz w:val="22"/>
          <w:szCs w:val="22"/>
          <w:lang w:eastAsia="en-GB"/>
        </w:rPr>
      </w:pPr>
    </w:p>
    <w:p w:rsidR="00AE7FD2" w:rsidRDefault="00AE7FD2" w:rsidP="00AE7FD2">
      <w:pPr>
        <w:autoSpaceDE w:val="0"/>
        <w:autoSpaceDN w:val="0"/>
        <w:adjustRightInd w:val="0"/>
        <w:jc w:val="both"/>
        <w:rPr>
          <w:rFonts w:ascii="Arial" w:hAnsi="Arial" w:cs="Arial"/>
          <w:sz w:val="22"/>
          <w:szCs w:val="22"/>
          <w:lang w:eastAsia="en-GB"/>
        </w:rPr>
      </w:pPr>
      <w:r w:rsidRPr="001A155B">
        <w:rPr>
          <w:rFonts w:ascii="Arial" w:hAnsi="Arial" w:cs="Arial"/>
          <w:sz w:val="22"/>
          <w:szCs w:val="22"/>
          <w:lang w:eastAsia="en-GB"/>
        </w:rPr>
        <w:t xml:space="preserve">At </w:t>
      </w:r>
      <w:r>
        <w:rPr>
          <w:rFonts w:ascii="Arial" w:hAnsi="Arial" w:cs="Arial"/>
          <w:sz w:val="22"/>
          <w:szCs w:val="22"/>
          <w:lang w:eastAsia="en-GB"/>
        </w:rPr>
        <w:t>Breckon Hill Primary School,</w:t>
      </w:r>
      <w:r w:rsidRPr="001A155B">
        <w:rPr>
          <w:rFonts w:ascii="Arial" w:hAnsi="Arial" w:cs="Arial"/>
          <w:sz w:val="22"/>
          <w:szCs w:val="22"/>
          <w:lang w:eastAsia="en-GB"/>
        </w:rPr>
        <w:t xml:space="preserve"> we provide education for all pupils through a variety</w:t>
      </w:r>
      <w:r>
        <w:rPr>
          <w:rFonts w:ascii="Arial" w:hAnsi="Arial" w:cs="Arial"/>
          <w:sz w:val="22"/>
          <w:szCs w:val="22"/>
          <w:lang w:eastAsia="en-GB"/>
        </w:rPr>
        <w:t xml:space="preserve"> </w:t>
      </w:r>
      <w:r w:rsidRPr="001A155B">
        <w:rPr>
          <w:rFonts w:ascii="Arial" w:hAnsi="Arial" w:cs="Arial"/>
          <w:sz w:val="22"/>
          <w:szCs w:val="22"/>
          <w:lang w:eastAsia="en-GB"/>
        </w:rPr>
        <w:t>of access strategies, including appropriate differentiation, setting, and the provision of</w:t>
      </w:r>
      <w:r>
        <w:rPr>
          <w:rFonts w:ascii="Arial" w:hAnsi="Arial" w:cs="Arial"/>
          <w:sz w:val="22"/>
          <w:szCs w:val="22"/>
          <w:lang w:eastAsia="en-GB"/>
        </w:rPr>
        <w:t xml:space="preserve"> </w:t>
      </w:r>
      <w:r w:rsidRPr="001A155B">
        <w:rPr>
          <w:rFonts w:ascii="Arial" w:hAnsi="Arial" w:cs="Arial"/>
          <w:sz w:val="22"/>
          <w:szCs w:val="22"/>
          <w:lang w:eastAsia="en-GB"/>
        </w:rPr>
        <w:t>resources and facilities as necessary. All pupils’ individual needs are considered and a range</w:t>
      </w:r>
      <w:r>
        <w:rPr>
          <w:rFonts w:ascii="Arial" w:hAnsi="Arial" w:cs="Arial"/>
          <w:sz w:val="22"/>
          <w:szCs w:val="22"/>
          <w:lang w:eastAsia="en-GB"/>
        </w:rPr>
        <w:t xml:space="preserve"> </w:t>
      </w:r>
      <w:r w:rsidRPr="001A155B">
        <w:rPr>
          <w:rFonts w:ascii="Arial" w:hAnsi="Arial" w:cs="Arial"/>
          <w:sz w:val="22"/>
          <w:szCs w:val="22"/>
          <w:lang w:eastAsia="en-GB"/>
        </w:rPr>
        <w:t>of flexible responses are available to accommodate and value their diversity.</w:t>
      </w:r>
      <w:r>
        <w:rPr>
          <w:rFonts w:ascii="Arial" w:hAnsi="Arial" w:cs="Arial"/>
          <w:sz w:val="22"/>
          <w:szCs w:val="22"/>
          <w:lang w:eastAsia="en-GB"/>
        </w:rPr>
        <w:t xml:space="preserve"> </w:t>
      </w:r>
      <w:r w:rsidRPr="001A155B">
        <w:rPr>
          <w:rFonts w:ascii="Arial" w:hAnsi="Arial" w:cs="Arial"/>
          <w:sz w:val="22"/>
          <w:szCs w:val="22"/>
          <w:lang w:eastAsia="en-GB"/>
        </w:rPr>
        <w:t>When planning their work, teachers take into a</w:t>
      </w:r>
      <w:r>
        <w:rPr>
          <w:rFonts w:ascii="Arial" w:hAnsi="Arial" w:cs="Arial"/>
          <w:sz w:val="22"/>
          <w:szCs w:val="22"/>
          <w:lang w:eastAsia="en-GB"/>
        </w:rPr>
        <w:t xml:space="preserve">ccount the abilities of all the </w:t>
      </w:r>
      <w:r w:rsidRPr="001A155B">
        <w:rPr>
          <w:rFonts w:ascii="Arial" w:hAnsi="Arial" w:cs="Arial"/>
          <w:sz w:val="22"/>
          <w:szCs w:val="22"/>
          <w:lang w:eastAsia="en-GB"/>
        </w:rPr>
        <w:t>children. When</w:t>
      </w:r>
      <w:r>
        <w:rPr>
          <w:rFonts w:ascii="Arial" w:hAnsi="Arial" w:cs="Arial"/>
          <w:sz w:val="22"/>
          <w:szCs w:val="22"/>
          <w:lang w:eastAsia="en-GB"/>
        </w:rPr>
        <w:t xml:space="preserve"> </w:t>
      </w:r>
      <w:r w:rsidRPr="001A155B">
        <w:rPr>
          <w:rFonts w:ascii="Arial" w:hAnsi="Arial" w:cs="Arial"/>
          <w:sz w:val="22"/>
          <w:szCs w:val="22"/>
          <w:lang w:eastAsia="en-GB"/>
        </w:rPr>
        <w:t>the attainment of a child falls below the expected level, teachers enable the child to succeed</w:t>
      </w:r>
      <w:r>
        <w:rPr>
          <w:rFonts w:ascii="Arial" w:hAnsi="Arial" w:cs="Arial"/>
          <w:sz w:val="22"/>
          <w:szCs w:val="22"/>
          <w:lang w:eastAsia="en-GB"/>
        </w:rPr>
        <w:t xml:space="preserve"> </w:t>
      </w:r>
      <w:r w:rsidRPr="001A155B">
        <w:rPr>
          <w:rFonts w:ascii="Arial" w:hAnsi="Arial" w:cs="Arial"/>
          <w:sz w:val="22"/>
          <w:szCs w:val="22"/>
          <w:lang w:eastAsia="en-GB"/>
        </w:rPr>
        <w:t>by planning work that is in line with that child’s individual needs. When necessary we also</w:t>
      </w:r>
      <w:r>
        <w:rPr>
          <w:rFonts w:ascii="Arial" w:hAnsi="Arial" w:cs="Arial"/>
          <w:sz w:val="22"/>
          <w:szCs w:val="22"/>
          <w:lang w:eastAsia="en-GB"/>
        </w:rPr>
        <w:t xml:space="preserve"> </w:t>
      </w:r>
      <w:r w:rsidRPr="001A155B">
        <w:rPr>
          <w:rFonts w:ascii="Arial" w:hAnsi="Arial" w:cs="Arial"/>
          <w:sz w:val="22"/>
          <w:szCs w:val="22"/>
          <w:lang w:eastAsia="en-GB"/>
        </w:rPr>
        <w:t>support learning through appropriate external specialists. In such cases, staff work closely</w:t>
      </w:r>
      <w:r>
        <w:rPr>
          <w:rFonts w:ascii="Arial" w:hAnsi="Arial" w:cs="Arial"/>
          <w:sz w:val="22"/>
          <w:szCs w:val="22"/>
          <w:lang w:eastAsia="en-GB"/>
        </w:rPr>
        <w:t xml:space="preserve"> </w:t>
      </w:r>
      <w:r w:rsidRPr="001A155B">
        <w:rPr>
          <w:rFonts w:ascii="Arial" w:hAnsi="Arial" w:cs="Arial"/>
          <w:sz w:val="22"/>
          <w:szCs w:val="22"/>
          <w:lang w:eastAsia="en-GB"/>
        </w:rPr>
        <w:t>with these agencies to support the child.</w:t>
      </w:r>
    </w:p>
    <w:p w:rsidR="00AE7FD2" w:rsidRPr="001A155B" w:rsidRDefault="00AE7FD2" w:rsidP="00AE7FD2">
      <w:pPr>
        <w:autoSpaceDE w:val="0"/>
        <w:autoSpaceDN w:val="0"/>
        <w:adjustRightInd w:val="0"/>
        <w:rPr>
          <w:rFonts w:ascii="Arial" w:hAnsi="Arial" w:cs="Arial"/>
          <w:sz w:val="22"/>
          <w:szCs w:val="22"/>
          <w:lang w:eastAsia="en-GB"/>
        </w:rPr>
      </w:pPr>
    </w:p>
    <w:p w:rsidR="00AE7FD2" w:rsidRPr="001A155B" w:rsidRDefault="00AE7FD2" w:rsidP="00AE7FD2">
      <w:p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Teachers ensure that children:</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feel secure and know their contributions are valued;</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appreciate and value the differences they see in others;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take responsibility for their own actions;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participate safely in clothing that is appropriate to their religious background;</w:t>
      </w:r>
    </w:p>
    <w:p w:rsidR="00AE7FD2" w:rsidRPr="001A155B" w:rsidRDefault="00AE7FD2" w:rsidP="00AE7FD2">
      <w:pPr>
        <w:pStyle w:val="BodyText"/>
        <w:numPr>
          <w:ilvl w:val="0"/>
          <w:numId w:val="1"/>
        </w:numPr>
        <w:rPr>
          <w:rFonts w:ascii="Arial" w:hAnsi="Arial" w:cs="Arial"/>
          <w:sz w:val="22"/>
          <w:szCs w:val="22"/>
        </w:rPr>
      </w:pPr>
      <w:r w:rsidRPr="001A155B">
        <w:rPr>
          <w:rFonts w:ascii="Arial" w:hAnsi="Arial" w:cs="Arial"/>
          <w:sz w:val="22"/>
          <w:szCs w:val="22"/>
          <w:lang w:eastAsia="en-GB"/>
        </w:rPr>
        <w:t>are taught in groupings that allow them to all experience success;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use materials that reflect a range of social and cultural backgrounds without</w:t>
      </w:r>
    </w:p>
    <w:p w:rsidR="00AE7FD2" w:rsidRPr="001A155B" w:rsidRDefault="00AE7FD2" w:rsidP="00AE7FD2">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r w:rsidRPr="001A155B">
        <w:rPr>
          <w:rFonts w:ascii="Arial" w:hAnsi="Arial" w:cs="Arial"/>
          <w:sz w:val="22"/>
          <w:szCs w:val="22"/>
          <w:lang w:eastAsia="en-GB"/>
        </w:rPr>
        <w:t>stereotyping;</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have a common curriculum experience that allows for a range of different learning</w:t>
      </w:r>
    </w:p>
    <w:p w:rsidR="00AE7FD2" w:rsidRPr="001A155B" w:rsidRDefault="00AE7FD2" w:rsidP="00AE7FD2">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r w:rsidRPr="001A155B">
        <w:rPr>
          <w:rFonts w:ascii="Arial" w:hAnsi="Arial" w:cs="Arial"/>
          <w:sz w:val="22"/>
          <w:szCs w:val="22"/>
          <w:lang w:eastAsia="en-GB"/>
        </w:rPr>
        <w:t>styles;</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have challenging targets that enable them to succeed;</w:t>
      </w:r>
    </w:p>
    <w:p w:rsidR="00AE7FD2" w:rsidRPr="001A155B" w:rsidRDefault="00AE7FD2" w:rsidP="00AE7FD2">
      <w:pPr>
        <w:pStyle w:val="ListParagraph"/>
        <w:numPr>
          <w:ilvl w:val="0"/>
          <w:numId w:val="1"/>
        </w:numPr>
        <w:autoSpaceDE w:val="0"/>
        <w:autoSpaceDN w:val="0"/>
        <w:adjustRightInd w:val="0"/>
        <w:rPr>
          <w:rFonts w:ascii="Arial" w:hAnsi="Arial" w:cs="Arial"/>
          <w:sz w:val="22"/>
          <w:szCs w:val="22"/>
          <w:lang w:eastAsia="en-GB"/>
        </w:rPr>
      </w:pPr>
      <w:r w:rsidRPr="001A155B">
        <w:rPr>
          <w:rFonts w:ascii="Arial" w:hAnsi="Arial" w:cs="Arial"/>
          <w:sz w:val="22"/>
          <w:szCs w:val="22"/>
          <w:lang w:eastAsia="en-GB"/>
        </w:rPr>
        <w:t>are encouraged to participate fully with appropriate regard to disabilities or medical</w:t>
      </w:r>
    </w:p>
    <w:p w:rsidR="00AE7FD2" w:rsidRPr="001A155B" w:rsidRDefault="00AE7FD2" w:rsidP="00AE7FD2">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r w:rsidRPr="001A155B">
        <w:rPr>
          <w:rFonts w:ascii="Arial" w:hAnsi="Arial" w:cs="Arial"/>
          <w:sz w:val="22"/>
          <w:szCs w:val="22"/>
          <w:lang w:eastAsia="en-GB"/>
        </w:rPr>
        <w:t>needs;</w:t>
      </w:r>
    </w:p>
    <w:p w:rsidR="00AE7FD2" w:rsidRDefault="00AE7FD2" w:rsidP="00AE7FD2">
      <w:pPr>
        <w:pStyle w:val="BodyText"/>
        <w:numPr>
          <w:ilvl w:val="0"/>
          <w:numId w:val="1"/>
        </w:numPr>
        <w:rPr>
          <w:rFonts w:ascii="Arial" w:hAnsi="Arial" w:cs="Arial"/>
          <w:sz w:val="22"/>
          <w:szCs w:val="22"/>
        </w:rPr>
      </w:pPr>
      <w:r w:rsidRPr="001A155B">
        <w:rPr>
          <w:rFonts w:ascii="Arial" w:hAnsi="Arial" w:cs="Arial"/>
          <w:sz w:val="22"/>
          <w:szCs w:val="22"/>
          <w:lang w:eastAsia="en-GB"/>
        </w:rPr>
        <w:t>work in partnership with parents and carers.</w:t>
      </w:r>
    </w:p>
    <w:p w:rsidR="00F81417" w:rsidRDefault="00F81417" w:rsidP="00F81417">
      <w:pPr>
        <w:pStyle w:val="BodyText"/>
        <w:rPr>
          <w:rFonts w:ascii="Arial" w:hAnsi="Arial" w:cs="Arial"/>
          <w:sz w:val="22"/>
          <w:szCs w:val="22"/>
          <w:lang w:eastAsia="en-GB"/>
        </w:rPr>
      </w:pPr>
    </w:p>
    <w:p w:rsidR="00F81417" w:rsidRPr="00F81417" w:rsidRDefault="00F81417" w:rsidP="00F81417">
      <w:pPr>
        <w:autoSpaceDE w:val="0"/>
        <w:autoSpaceDN w:val="0"/>
        <w:adjustRightInd w:val="0"/>
        <w:rPr>
          <w:rFonts w:ascii="Arial" w:eastAsiaTheme="minorHAnsi" w:hAnsi="Arial" w:cs="Arial"/>
          <w:b/>
          <w:bCs/>
          <w:sz w:val="22"/>
          <w:szCs w:val="22"/>
        </w:rPr>
      </w:pPr>
      <w:r w:rsidRPr="00F81417">
        <w:rPr>
          <w:rFonts w:ascii="Arial" w:eastAsiaTheme="minorHAnsi" w:hAnsi="Arial" w:cs="Arial"/>
          <w:b/>
          <w:bCs/>
          <w:sz w:val="22"/>
          <w:szCs w:val="22"/>
        </w:rPr>
        <w:t>Monitoring, evaluation and review</w:t>
      </w:r>
    </w:p>
    <w:p w:rsidR="00F81417" w:rsidRPr="00F81417" w:rsidRDefault="00F81417" w:rsidP="00F81417">
      <w:pPr>
        <w:autoSpaceDE w:val="0"/>
        <w:autoSpaceDN w:val="0"/>
        <w:adjustRightInd w:val="0"/>
        <w:jc w:val="both"/>
        <w:rPr>
          <w:rFonts w:ascii="Arial" w:eastAsiaTheme="minorHAnsi" w:hAnsi="Arial" w:cs="Arial"/>
          <w:sz w:val="22"/>
          <w:szCs w:val="22"/>
        </w:rPr>
      </w:pPr>
      <w:r w:rsidRPr="00F81417">
        <w:rPr>
          <w:rFonts w:ascii="Arial" w:eastAsiaTheme="minorHAnsi" w:hAnsi="Arial" w:cs="Arial"/>
          <w:sz w:val="22"/>
          <w:szCs w:val="22"/>
        </w:rPr>
        <w:t>In order to determine the effectiveness of this Policy, it is necessary to monitor and evaluate</w:t>
      </w:r>
      <w:r>
        <w:rPr>
          <w:rFonts w:ascii="Arial" w:eastAsiaTheme="minorHAnsi" w:hAnsi="Arial" w:cs="Arial"/>
          <w:sz w:val="22"/>
          <w:szCs w:val="22"/>
        </w:rPr>
        <w:t xml:space="preserve"> </w:t>
      </w:r>
      <w:r w:rsidRPr="00F81417">
        <w:rPr>
          <w:rFonts w:ascii="Arial" w:eastAsiaTheme="minorHAnsi" w:hAnsi="Arial" w:cs="Arial"/>
          <w:sz w:val="22"/>
          <w:szCs w:val="22"/>
        </w:rPr>
        <w:t>its impact. This w</w:t>
      </w:r>
      <w:r>
        <w:rPr>
          <w:rFonts w:ascii="Arial" w:eastAsiaTheme="minorHAnsi" w:hAnsi="Arial" w:cs="Arial"/>
          <w:sz w:val="22"/>
          <w:szCs w:val="22"/>
        </w:rPr>
        <w:t>ill be achieved by the</w:t>
      </w:r>
      <w:r w:rsidRPr="00F81417">
        <w:rPr>
          <w:rFonts w:ascii="Arial" w:eastAsiaTheme="minorHAnsi" w:hAnsi="Arial" w:cs="Arial"/>
          <w:sz w:val="22"/>
          <w:szCs w:val="22"/>
        </w:rPr>
        <w:t xml:space="preserve"> Head T</w:t>
      </w:r>
      <w:r>
        <w:rPr>
          <w:rFonts w:ascii="Arial" w:eastAsiaTheme="minorHAnsi" w:hAnsi="Arial" w:cs="Arial"/>
          <w:sz w:val="22"/>
          <w:szCs w:val="22"/>
        </w:rPr>
        <w:t xml:space="preserve">eacher and the Inclusion Leader </w:t>
      </w:r>
      <w:r w:rsidRPr="00F81417">
        <w:rPr>
          <w:rFonts w:ascii="Arial" w:eastAsiaTheme="minorHAnsi" w:hAnsi="Arial" w:cs="Arial"/>
          <w:sz w:val="22"/>
          <w:szCs w:val="22"/>
        </w:rPr>
        <w:t>wh</w:t>
      </w:r>
      <w:r>
        <w:rPr>
          <w:rFonts w:ascii="Arial" w:eastAsiaTheme="minorHAnsi" w:hAnsi="Arial" w:cs="Arial"/>
          <w:sz w:val="22"/>
          <w:szCs w:val="22"/>
        </w:rPr>
        <w:t xml:space="preserve">o will monitor and evaluate the </w:t>
      </w:r>
      <w:r w:rsidRPr="00F81417">
        <w:rPr>
          <w:rFonts w:ascii="Arial" w:eastAsiaTheme="minorHAnsi" w:hAnsi="Arial" w:cs="Arial"/>
          <w:sz w:val="22"/>
          <w:szCs w:val="22"/>
        </w:rPr>
        <w:t>effectiveness of the Inclusion Policy by:</w:t>
      </w:r>
    </w:p>
    <w:p w:rsidR="00F81417" w:rsidRPr="00F81417" w:rsidRDefault="00F81417" w:rsidP="00F81417">
      <w:pPr>
        <w:pStyle w:val="ListParagraph"/>
        <w:numPr>
          <w:ilvl w:val="0"/>
          <w:numId w:val="1"/>
        </w:numPr>
        <w:autoSpaceDE w:val="0"/>
        <w:autoSpaceDN w:val="0"/>
        <w:adjustRightInd w:val="0"/>
        <w:rPr>
          <w:rFonts w:ascii="Arial" w:eastAsiaTheme="minorHAnsi" w:hAnsi="Arial" w:cs="Arial"/>
          <w:sz w:val="22"/>
          <w:szCs w:val="22"/>
        </w:rPr>
      </w:pPr>
      <w:r w:rsidRPr="00F81417">
        <w:rPr>
          <w:rFonts w:ascii="Arial" w:eastAsiaTheme="minorHAnsi" w:hAnsi="Arial" w:cs="Arial"/>
          <w:sz w:val="22"/>
          <w:szCs w:val="22"/>
        </w:rPr>
        <w:t>monitoring and analysing of data to ensure individual pupils are meeting their targets;</w:t>
      </w:r>
    </w:p>
    <w:p w:rsidR="00F81417" w:rsidRPr="00F81417" w:rsidRDefault="00F81417" w:rsidP="00F81417">
      <w:pPr>
        <w:pStyle w:val="ListParagraph"/>
        <w:numPr>
          <w:ilvl w:val="0"/>
          <w:numId w:val="1"/>
        </w:numPr>
        <w:autoSpaceDE w:val="0"/>
        <w:autoSpaceDN w:val="0"/>
        <w:adjustRightInd w:val="0"/>
        <w:rPr>
          <w:rFonts w:ascii="Arial" w:eastAsiaTheme="minorHAnsi" w:hAnsi="Arial" w:cs="Arial"/>
          <w:sz w:val="22"/>
          <w:szCs w:val="22"/>
        </w:rPr>
      </w:pPr>
      <w:r w:rsidRPr="00F81417">
        <w:rPr>
          <w:rFonts w:ascii="Arial" w:eastAsiaTheme="minorHAnsi" w:hAnsi="Arial" w:cs="Arial"/>
          <w:sz w:val="22"/>
          <w:szCs w:val="22"/>
        </w:rPr>
        <w:t>consultations with parents/carers and pupils;</w:t>
      </w:r>
    </w:p>
    <w:p w:rsidR="00F81417" w:rsidRPr="00F81417" w:rsidRDefault="00F81417" w:rsidP="00F81417">
      <w:pPr>
        <w:pStyle w:val="ListParagraph"/>
        <w:numPr>
          <w:ilvl w:val="0"/>
          <w:numId w:val="1"/>
        </w:numPr>
        <w:autoSpaceDE w:val="0"/>
        <w:autoSpaceDN w:val="0"/>
        <w:adjustRightInd w:val="0"/>
        <w:rPr>
          <w:rFonts w:ascii="Arial" w:eastAsiaTheme="minorHAnsi" w:hAnsi="Arial" w:cs="Arial"/>
          <w:sz w:val="22"/>
          <w:szCs w:val="22"/>
        </w:rPr>
      </w:pPr>
      <w:r>
        <w:rPr>
          <w:rFonts w:ascii="Arial" w:eastAsiaTheme="minorHAnsi" w:hAnsi="Arial" w:cs="Arial"/>
          <w:sz w:val="22"/>
          <w:szCs w:val="22"/>
        </w:rPr>
        <w:t xml:space="preserve">monitoring the recording of provision and the writing of </w:t>
      </w:r>
      <w:r w:rsidR="00DE7A50">
        <w:rPr>
          <w:rFonts w:ascii="Arial" w:eastAsiaTheme="minorHAnsi" w:hAnsi="Arial" w:cs="Arial"/>
          <w:sz w:val="22"/>
          <w:szCs w:val="22"/>
        </w:rPr>
        <w:t>Sen Support Plans for children with an EHCP or High Needs Funding;</w:t>
      </w:r>
    </w:p>
    <w:p w:rsidR="00F81417" w:rsidRPr="00F81417" w:rsidRDefault="00F81417" w:rsidP="00F81417">
      <w:pPr>
        <w:pStyle w:val="ListParagraph"/>
        <w:numPr>
          <w:ilvl w:val="0"/>
          <w:numId w:val="1"/>
        </w:numPr>
        <w:autoSpaceDE w:val="0"/>
        <w:autoSpaceDN w:val="0"/>
        <w:adjustRightInd w:val="0"/>
        <w:rPr>
          <w:rFonts w:ascii="Arial" w:eastAsiaTheme="minorHAnsi" w:hAnsi="Arial" w:cs="Arial"/>
          <w:sz w:val="22"/>
          <w:szCs w:val="22"/>
        </w:rPr>
      </w:pPr>
      <w:r w:rsidRPr="00F81417">
        <w:rPr>
          <w:rFonts w:ascii="Arial" w:eastAsiaTheme="minorHAnsi" w:hAnsi="Arial" w:cs="Arial"/>
          <w:sz w:val="22"/>
          <w:szCs w:val="22"/>
        </w:rPr>
        <w:t>monitoring of behavioural, racial and bullying incidents;</w:t>
      </w:r>
    </w:p>
    <w:p w:rsidR="00F81417" w:rsidRPr="00F81417" w:rsidRDefault="00F81417" w:rsidP="00F81417">
      <w:pPr>
        <w:pStyle w:val="BodyText"/>
        <w:numPr>
          <w:ilvl w:val="0"/>
          <w:numId w:val="1"/>
        </w:numPr>
        <w:rPr>
          <w:rFonts w:ascii="Arial" w:eastAsiaTheme="minorHAnsi" w:hAnsi="Arial" w:cs="Arial"/>
          <w:sz w:val="22"/>
          <w:szCs w:val="22"/>
        </w:rPr>
      </w:pPr>
      <w:r w:rsidRPr="00F81417">
        <w:rPr>
          <w:rFonts w:ascii="Arial" w:eastAsiaTheme="minorHAnsi" w:hAnsi="Arial" w:cs="Arial"/>
          <w:sz w:val="22"/>
          <w:szCs w:val="22"/>
        </w:rPr>
        <w:t>monitoring of absence and lateness data.</w:t>
      </w:r>
    </w:p>
    <w:p w:rsidR="00F81417" w:rsidRDefault="00F81417" w:rsidP="00F81417">
      <w:pPr>
        <w:pStyle w:val="BodyText"/>
        <w:rPr>
          <w:rFonts w:ascii="GillSansMT" w:eastAsiaTheme="minorHAnsi" w:hAnsi="GillSansMT" w:cs="GillSansMT"/>
          <w:szCs w:val="24"/>
        </w:rPr>
      </w:pPr>
    </w:p>
    <w:p w:rsidR="007A67B5" w:rsidRDefault="007A67B5" w:rsidP="00F81417">
      <w:pPr>
        <w:autoSpaceDE w:val="0"/>
        <w:autoSpaceDN w:val="0"/>
        <w:adjustRightInd w:val="0"/>
        <w:rPr>
          <w:rFonts w:ascii="Arial" w:eastAsiaTheme="minorHAnsi" w:hAnsi="Arial" w:cs="Arial"/>
          <w:b/>
          <w:bCs/>
          <w:sz w:val="22"/>
          <w:szCs w:val="22"/>
        </w:rPr>
      </w:pPr>
    </w:p>
    <w:p w:rsidR="003E55BD" w:rsidRDefault="003E55BD" w:rsidP="00F81417">
      <w:pPr>
        <w:autoSpaceDE w:val="0"/>
        <w:autoSpaceDN w:val="0"/>
        <w:adjustRightInd w:val="0"/>
        <w:rPr>
          <w:rFonts w:ascii="Arial" w:eastAsiaTheme="minorHAnsi" w:hAnsi="Arial" w:cs="Arial"/>
          <w:b/>
          <w:bCs/>
          <w:sz w:val="22"/>
          <w:szCs w:val="22"/>
        </w:rPr>
      </w:pPr>
    </w:p>
    <w:p w:rsidR="007A67B5" w:rsidRDefault="007A67B5" w:rsidP="00F81417">
      <w:pPr>
        <w:autoSpaceDE w:val="0"/>
        <w:autoSpaceDN w:val="0"/>
        <w:adjustRightInd w:val="0"/>
        <w:rPr>
          <w:rFonts w:ascii="Arial" w:eastAsiaTheme="minorHAnsi" w:hAnsi="Arial" w:cs="Arial"/>
          <w:b/>
          <w:bCs/>
          <w:sz w:val="22"/>
          <w:szCs w:val="22"/>
        </w:rPr>
      </w:pPr>
    </w:p>
    <w:p w:rsidR="00F81417" w:rsidRPr="00F81417" w:rsidRDefault="00D306BC" w:rsidP="00F81417">
      <w:pPr>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Working with the Local A</w:t>
      </w:r>
      <w:r w:rsidR="00F81417" w:rsidRPr="00F81417">
        <w:rPr>
          <w:rFonts w:ascii="Arial" w:eastAsiaTheme="minorHAnsi" w:hAnsi="Arial" w:cs="Arial"/>
          <w:b/>
          <w:bCs/>
          <w:sz w:val="22"/>
          <w:szCs w:val="22"/>
        </w:rPr>
        <w:t>uthority</w:t>
      </w:r>
    </w:p>
    <w:p w:rsidR="00F81417" w:rsidRPr="00F81417" w:rsidRDefault="00F81417" w:rsidP="00F81417">
      <w:pPr>
        <w:autoSpaceDE w:val="0"/>
        <w:autoSpaceDN w:val="0"/>
        <w:adjustRightInd w:val="0"/>
        <w:jc w:val="both"/>
        <w:rPr>
          <w:rFonts w:ascii="Arial" w:eastAsiaTheme="minorHAnsi" w:hAnsi="Arial" w:cs="Arial"/>
          <w:sz w:val="22"/>
          <w:szCs w:val="22"/>
        </w:rPr>
      </w:pPr>
      <w:r w:rsidRPr="00F81417">
        <w:rPr>
          <w:rFonts w:ascii="Arial" w:eastAsiaTheme="minorHAnsi" w:hAnsi="Arial" w:cs="Arial"/>
          <w:sz w:val="22"/>
          <w:szCs w:val="22"/>
        </w:rPr>
        <w:t>All local authorities must provide children and young people with special educational needs</w:t>
      </w:r>
      <w:r w:rsidR="00763F57">
        <w:rPr>
          <w:rFonts w:ascii="Arial" w:eastAsiaTheme="minorHAnsi" w:hAnsi="Arial" w:cs="Arial"/>
          <w:sz w:val="22"/>
          <w:szCs w:val="22"/>
        </w:rPr>
        <w:t xml:space="preserve"> </w:t>
      </w:r>
      <w:r w:rsidRPr="00F81417">
        <w:rPr>
          <w:rFonts w:ascii="Arial" w:eastAsiaTheme="minorHAnsi" w:hAnsi="Arial" w:cs="Arial"/>
          <w:sz w:val="22"/>
          <w:szCs w:val="22"/>
        </w:rPr>
        <w:t>and/or disabilities, and their parents/carers, with information and advice about these matters</w:t>
      </w:r>
      <w:r>
        <w:rPr>
          <w:rFonts w:ascii="Arial" w:eastAsiaTheme="minorHAnsi" w:hAnsi="Arial" w:cs="Arial"/>
          <w:sz w:val="22"/>
          <w:szCs w:val="22"/>
        </w:rPr>
        <w:t xml:space="preserve"> </w:t>
      </w:r>
      <w:r w:rsidRPr="00F81417">
        <w:rPr>
          <w:rFonts w:ascii="Arial" w:eastAsiaTheme="minorHAnsi" w:hAnsi="Arial" w:cs="Arial"/>
          <w:sz w:val="22"/>
          <w:szCs w:val="22"/>
        </w:rPr>
        <w:t>and social care. This support should be provided through an information, advice and support</w:t>
      </w:r>
      <w:r>
        <w:rPr>
          <w:rFonts w:ascii="Arial" w:eastAsiaTheme="minorHAnsi" w:hAnsi="Arial" w:cs="Arial"/>
          <w:sz w:val="22"/>
          <w:szCs w:val="22"/>
        </w:rPr>
        <w:t xml:space="preserve"> </w:t>
      </w:r>
      <w:r w:rsidRPr="00F81417">
        <w:rPr>
          <w:rFonts w:ascii="Arial" w:eastAsiaTheme="minorHAnsi" w:hAnsi="Arial" w:cs="Arial"/>
          <w:sz w:val="22"/>
          <w:szCs w:val="22"/>
        </w:rPr>
        <w:t>service which should be impartial, co</w:t>
      </w:r>
      <w:r w:rsidR="00D306BC">
        <w:rPr>
          <w:rFonts w:ascii="Arial" w:eastAsiaTheme="minorHAnsi" w:hAnsi="Arial" w:cs="Arial"/>
          <w:sz w:val="22"/>
          <w:szCs w:val="22"/>
        </w:rPr>
        <w:t>nfidential and accessible. The Local A</w:t>
      </w:r>
      <w:r w:rsidRPr="00F81417">
        <w:rPr>
          <w:rFonts w:ascii="Arial" w:eastAsiaTheme="minorHAnsi" w:hAnsi="Arial" w:cs="Arial"/>
          <w:sz w:val="22"/>
          <w:szCs w:val="22"/>
        </w:rPr>
        <w:t>uthority 'must take</w:t>
      </w:r>
      <w:r>
        <w:rPr>
          <w:rFonts w:ascii="Arial" w:eastAsiaTheme="minorHAnsi" w:hAnsi="Arial" w:cs="Arial"/>
          <w:sz w:val="22"/>
          <w:szCs w:val="22"/>
        </w:rPr>
        <w:t xml:space="preserve"> </w:t>
      </w:r>
      <w:r w:rsidRPr="00F81417">
        <w:rPr>
          <w:rFonts w:ascii="Arial" w:eastAsiaTheme="minorHAnsi" w:hAnsi="Arial" w:cs="Arial"/>
          <w:sz w:val="22"/>
          <w:szCs w:val="22"/>
        </w:rPr>
        <w:t>steps to make these services known to children, their parents and young people’.</w:t>
      </w:r>
      <w:r>
        <w:rPr>
          <w:rFonts w:ascii="Arial" w:eastAsiaTheme="minorHAnsi" w:hAnsi="Arial" w:cs="Arial"/>
          <w:sz w:val="22"/>
          <w:szCs w:val="22"/>
        </w:rPr>
        <w:t xml:space="preserve"> </w:t>
      </w:r>
      <w:r w:rsidRPr="00F81417">
        <w:rPr>
          <w:rFonts w:ascii="Arial" w:eastAsiaTheme="minorHAnsi" w:hAnsi="Arial" w:cs="Arial"/>
          <w:sz w:val="22"/>
          <w:szCs w:val="22"/>
        </w:rPr>
        <w:t>Local authorities are to publish a ‘Local Offer’ showing the support available to all children</w:t>
      </w:r>
      <w:r>
        <w:rPr>
          <w:rFonts w:ascii="Arial" w:eastAsiaTheme="minorHAnsi" w:hAnsi="Arial" w:cs="Arial"/>
          <w:sz w:val="22"/>
          <w:szCs w:val="22"/>
        </w:rPr>
        <w:t xml:space="preserve"> </w:t>
      </w:r>
      <w:r w:rsidRPr="00F81417">
        <w:rPr>
          <w:rFonts w:ascii="Arial" w:eastAsiaTheme="minorHAnsi" w:hAnsi="Arial" w:cs="Arial"/>
          <w:sz w:val="22"/>
          <w:szCs w:val="22"/>
        </w:rPr>
        <w:t>and young people (aged 0-25) wit</w:t>
      </w:r>
      <w:r>
        <w:rPr>
          <w:rFonts w:ascii="Arial" w:eastAsiaTheme="minorHAnsi" w:hAnsi="Arial" w:cs="Arial"/>
          <w:sz w:val="22"/>
          <w:szCs w:val="22"/>
        </w:rPr>
        <w:t xml:space="preserve">h special educational needs and </w:t>
      </w:r>
      <w:r w:rsidRPr="00F81417">
        <w:rPr>
          <w:rFonts w:ascii="Arial" w:eastAsiaTheme="minorHAnsi" w:hAnsi="Arial" w:cs="Arial"/>
          <w:sz w:val="22"/>
          <w:szCs w:val="22"/>
        </w:rPr>
        <w:t>disabilities in the area. This</w:t>
      </w:r>
      <w:r>
        <w:rPr>
          <w:rFonts w:ascii="Arial" w:eastAsiaTheme="minorHAnsi" w:hAnsi="Arial" w:cs="Arial"/>
          <w:sz w:val="22"/>
          <w:szCs w:val="22"/>
        </w:rPr>
        <w:t xml:space="preserve"> </w:t>
      </w:r>
      <w:r w:rsidRPr="00F81417">
        <w:rPr>
          <w:rFonts w:ascii="Arial" w:eastAsiaTheme="minorHAnsi" w:hAnsi="Arial" w:cs="Arial"/>
          <w:sz w:val="22"/>
          <w:szCs w:val="22"/>
        </w:rPr>
        <w:t>will mean greater transparency so that children, young people and families will know what</w:t>
      </w:r>
      <w:r>
        <w:rPr>
          <w:rFonts w:ascii="Arial" w:eastAsiaTheme="minorHAnsi" w:hAnsi="Arial" w:cs="Arial"/>
          <w:sz w:val="22"/>
          <w:szCs w:val="22"/>
        </w:rPr>
        <w:t xml:space="preserve"> </w:t>
      </w:r>
      <w:r w:rsidR="00F351DA">
        <w:rPr>
          <w:rFonts w:ascii="Arial" w:eastAsiaTheme="minorHAnsi" w:hAnsi="Arial" w:cs="Arial"/>
          <w:sz w:val="22"/>
          <w:szCs w:val="22"/>
        </w:rPr>
        <w:t xml:space="preserve">help they can get </w:t>
      </w:r>
      <w:r w:rsidR="00F351DA" w:rsidRPr="00F351DA">
        <w:rPr>
          <w:rFonts w:ascii="Arial" w:eastAsiaTheme="minorHAnsi" w:hAnsi="Arial" w:cs="Arial"/>
          <w:b/>
          <w:i/>
          <w:sz w:val="22"/>
          <w:szCs w:val="22"/>
        </w:rPr>
        <w:t>(</w:t>
      </w:r>
      <w:r w:rsidR="00F351DA" w:rsidRPr="00F351DA">
        <w:rPr>
          <w:rFonts w:ascii="Arial" w:hAnsi="Arial" w:cs="Arial"/>
          <w:b/>
          <w:bCs/>
          <w:i/>
          <w:sz w:val="22"/>
          <w:szCs w:val="22"/>
          <w:shd w:val="clear" w:color="auto" w:fill="FFFFFF"/>
        </w:rPr>
        <w:t>localoffer</w:t>
      </w:r>
      <w:r w:rsidR="00F351DA" w:rsidRPr="00F351DA">
        <w:rPr>
          <w:rFonts w:ascii="Arial" w:hAnsi="Arial" w:cs="Arial"/>
          <w:b/>
          <w:i/>
          <w:sz w:val="22"/>
          <w:szCs w:val="22"/>
          <w:shd w:val="clear" w:color="auto" w:fill="FFFFFF"/>
        </w:rPr>
        <w:t>.</w:t>
      </w:r>
      <w:r w:rsidR="00F351DA" w:rsidRPr="00F351DA">
        <w:rPr>
          <w:rFonts w:ascii="Arial" w:hAnsi="Arial" w:cs="Arial"/>
          <w:b/>
          <w:bCs/>
          <w:i/>
          <w:sz w:val="22"/>
          <w:szCs w:val="22"/>
          <w:shd w:val="clear" w:color="auto" w:fill="FFFFFF"/>
        </w:rPr>
        <w:t>middlesbrough</w:t>
      </w:r>
      <w:r w:rsidR="00F351DA" w:rsidRPr="00F351DA">
        <w:rPr>
          <w:rFonts w:ascii="Arial" w:hAnsi="Arial" w:cs="Arial"/>
          <w:b/>
          <w:i/>
          <w:sz w:val="22"/>
          <w:szCs w:val="22"/>
          <w:shd w:val="clear" w:color="auto" w:fill="FFFFFF"/>
        </w:rPr>
        <w:t>.gov.uk).</w:t>
      </w:r>
      <w:r w:rsidR="00F351DA">
        <w:rPr>
          <w:rFonts w:ascii="Arial" w:hAnsi="Arial" w:cs="Arial"/>
          <w:color w:val="006621"/>
          <w:sz w:val="21"/>
          <w:szCs w:val="21"/>
          <w:shd w:val="clear" w:color="auto" w:fill="FFFFFF"/>
        </w:rPr>
        <w:t xml:space="preserve"> </w:t>
      </w:r>
      <w:r w:rsidRPr="00F81417">
        <w:rPr>
          <w:rFonts w:ascii="Arial" w:eastAsiaTheme="minorHAnsi" w:hAnsi="Arial" w:cs="Arial"/>
          <w:sz w:val="22"/>
          <w:szCs w:val="22"/>
        </w:rPr>
        <w:t>Our Inclusion and SEND policy is to work actively to support the improved cooperation</w:t>
      </w:r>
      <w:r>
        <w:rPr>
          <w:rFonts w:ascii="Arial" w:eastAsiaTheme="minorHAnsi" w:hAnsi="Arial" w:cs="Arial"/>
          <w:sz w:val="22"/>
          <w:szCs w:val="22"/>
        </w:rPr>
        <w:t xml:space="preserve"> </w:t>
      </w:r>
      <w:r w:rsidRPr="00F81417">
        <w:rPr>
          <w:rFonts w:ascii="Arial" w:eastAsiaTheme="minorHAnsi" w:hAnsi="Arial" w:cs="Arial"/>
          <w:sz w:val="22"/>
          <w:szCs w:val="22"/>
        </w:rPr>
        <w:t>between local authorities and health services, to ensure education, health and care services</w:t>
      </w:r>
      <w:r w:rsidR="004C1187">
        <w:rPr>
          <w:rFonts w:ascii="Arial" w:eastAsiaTheme="minorHAnsi" w:hAnsi="Arial" w:cs="Arial"/>
          <w:sz w:val="22"/>
          <w:szCs w:val="22"/>
        </w:rPr>
        <w:t xml:space="preserve"> </w:t>
      </w:r>
      <w:r w:rsidRPr="00F81417">
        <w:rPr>
          <w:rFonts w:ascii="Arial" w:eastAsiaTheme="minorHAnsi" w:hAnsi="Arial" w:cs="Arial"/>
          <w:sz w:val="22"/>
          <w:szCs w:val="22"/>
        </w:rPr>
        <w:t>for children and young people with special educational needs and disabilities are jointly</w:t>
      </w:r>
      <w:r>
        <w:rPr>
          <w:rFonts w:ascii="Arial" w:eastAsiaTheme="minorHAnsi" w:hAnsi="Arial" w:cs="Arial"/>
          <w:sz w:val="22"/>
          <w:szCs w:val="22"/>
        </w:rPr>
        <w:t xml:space="preserve"> </w:t>
      </w:r>
      <w:r w:rsidRPr="00F81417">
        <w:rPr>
          <w:rFonts w:ascii="Arial" w:eastAsiaTheme="minorHAnsi" w:hAnsi="Arial" w:cs="Arial"/>
          <w:sz w:val="22"/>
          <w:szCs w:val="22"/>
        </w:rPr>
        <w:t>planned and commissioned.</w:t>
      </w:r>
    </w:p>
    <w:p w:rsidR="00F81417" w:rsidRPr="00F81417" w:rsidRDefault="00F81417" w:rsidP="00F81417">
      <w:pPr>
        <w:pStyle w:val="BodyText"/>
        <w:rPr>
          <w:rFonts w:ascii="Arial" w:eastAsiaTheme="minorHAnsi" w:hAnsi="Arial" w:cs="Arial"/>
          <w:sz w:val="22"/>
          <w:szCs w:val="22"/>
        </w:rPr>
      </w:pPr>
    </w:p>
    <w:p w:rsidR="00763F57" w:rsidRDefault="00763F57" w:rsidP="00763F57">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Breckon Hill Primary School</w:t>
      </w:r>
      <w:r w:rsidR="00F81417" w:rsidRPr="00F81417">
        <w:rPr>
          <w:rFonts w:ascii="Arial" w:eastAsiaTheme="minorHAnsi" w:hAnsi="Arial" w:cs="Arial"/>
          <w:sz w:val="22"/>
          <w:szCs w:val="22"/>
        </w:rPr>
        <w:t xml:space="preserve"> will publish information about what support we can</w:t>
      </w:r>
      <w:r w:rsidR="00F81417">
        <w:rPr>
          <w:rFonts w:ascii="Arial" w:eastAsiaTheme="minorHAnsi" w:hAnsi="Arial" w:cs="Arial"/>
          <w:sz w:val="22"/>
          <w:szCs w:val="22"/>
        </w:rPr>
        <w:t xml:space="preserve"> </w:t>
      </w:r>
      <w:r w:rsidR="00F81417" w:rsidRPr="00F81417">
        <w:rPr>
          <w:rFonts w:ascii="Arial" w:eastAsiaTheme="minorHAnsi" w:hAnsi="Arial" w:cs="Arial"/>
          <w:sz w:val="22"/>
          <w:szCs w:val="22"/>
        </w:rPr>
        <w:t>provide for c</w:t>
      </w:r>
      <w:r>
        <w:rPr>
          <w:rFonts w:ascii="Arial" w:eastAsiaTheme="minorHAnsi" w:hAnsi="Arial" w:cs="Arial"/>
          <w:sz w:val="22"/>
          <w:szCs w:val="22"/>
        </w:rPr>
        <w:t xml:space="preserve">hildren and young people (aged 3 </w:t>
      </w:r>
      <w:r w:rsidR="00F81417" w:rsidRPr="00F81417">
        <w:rPr>
          <w:rFonts w:ascii="Arial" w:eastAsiaTheme="minorHAnsi" w:hAnsi="Arial" w:cs="Arial"/>
          <w:sz w:val="22"/>
          <w:szCs w:val="22"/>
        </w:rPr>
        <w:t>-11) with special educational needs and</w:t>
      </w:r>
      <w:r w:rsidR="00F81417">
        <w:rPr>
          <w:rFonts w:ascii="Arial" w:eastAsiaTheme="minorHAnsi" w:hAnsi="Arial" w:cs="Arial"/>
          <w:sz w:val="22"/>
          <w:szCs w:val="22"/>
        </w:rPr>
        <w:t xml:space="preserve"> </w:t>
      </w:r>
      <w:r w:rsidR="00F81417" w:rsidRPr="00F81417">
        <w:rPr>
          <w:rFonts w:ascii="Arial" w:eastAsiaTheme="minorHAnsi" w:hAnsi="Arial" w:cs="Arial"/>
          <w:sz w:val="22"/>
          <w:szCs w:val="22"/>
        </w:rPr>
        <w:t>disab</w:t>
      </w:r>
      <w:r w:rsidR="00F81417">
        <w:rPr>
          <w:rFonts w:ascii="Arial" w:eastAsiaTheme="minorHAnsi" w:hAnsi="Arial" w:cs="Arial"/>
          <w:sz w:val="22"/>
          <w:szCs w:val="22"/>
        </w:rPr>
        <w:t xml:space="preserve">ilities, otherwise known as the </w:t>
      </w:r>
      <w:r w:rsidR="00F81417" w:rsidRPr="00F81417">
        <w:rPr>
          <w:rFonts w:ascii="Arial" w:eastAsiaTheme="minorHAnsi" w:hAnsi="Arial" w:cs="Arial"/>
          <w:sz w:val="22"/>
          <w:szCs w:val="22"/>
        </w:rPr>
        <w:t>‘School Offer’. We will comply with our duties under the Equality Act 2010 towards individual disabled</w:t>
      </w:r>
      <w:r w:rsidR="00F81417">
        <w:rPr>
          <w:rFonts w:ascii="Arial" w:eastAsiaTheme="minorHAnsi" w:hAnsi="Arial" w:cs="Arial"/>
          <w:sz w:val="22"/>
          <w:szCs w:val="22"/>
        </w:rPr>
        <w:t xml:space="preserve"> </w:t>
      </w:r>
      <w:r w:rsidR="00F81417" w:rsidRPr="00F81417">
        <w:rPr>
          <w:rFonts w:ascii="Arial" w:eastAsiaTheme="minorHAnsi" w:hAnsi="Arial" w:cs="Arial"/>
          <w:sz w:val="22"/>
          <w:szCs w:val="22"/>
        </w:rPr>
        <w:t>children and young people. We will make reasonable adjustments, including the provision of</w:t>
      </w:r>
      <w:r w:rsidR="00F81417">
        <w:rPr>
          <w:rFonts w:ascii="Arial" w:eastAsiaTheme="minorHAnsi" w:hAnsi="Arial" w:cs="Arial"/>
          <w:sz w:val="22"/>
          <w:szCs w:val="22"/>
        </w:rPr>
        <w:t xml:space="preserve"> </w:t>
      </w:r>
      <w:r w:rsidR="00F81417" w:rsidRPr="00F81417">
        <w:rPr>
          <w:rFonts w:ascii="Arial" w:eastAsiaTheme="minorHAnsi" w:hAnsi="Arial" w:cs="Arial"/>
          <w:sz w:val="22"/>
          <w:szCs w:val="22"/>
        </w:rPr>
        <w:t>auxiliary aids and services for disabled children, to prevent them being put at a substantial</w:t>
      </w:r>
      <w:r w:rsidR="00F81417">
        <w:rPr>
          <w:rFonts w:ascii="Arial" w:eastAsiaTheme="minorHAnsi" w:hAnsi="Arial" w:cs="Arial"/>
          <w:sz w:val="22"/>
          <w:szCs w:val="22"/>
        </w:rPr>
        <w:t xml:space="preserve"> </w:t>
      </w:r>
      <w:r w:rsidR="00F81417" w:rsidRPr="00F81417">
        <w:rPr>
          <w:rFonts w:ascii="Arial" w:eastAsiaTheme="minorHAnsi" w:hAnsi="Arial" w:cs="Arial"/>
          <w:sz w:val="22"/>
          <w:szCs w:val="22"/>
        </w:rPr>
        <w:t>disadvantage. We will comply with our wider duties to prevent discrimination, to promote</w:t>
      </w:r>
      <w:r w:rsidR="00F81417">
        <w:rPr>
          <w:rFonts w:ascii="Arial" w:eastAsiaTheme="minorHAnsi" w:hAnsi="Arial" w:cs="Arial"/>
          <w:sz w:val="22"/>
          <w:szCs w:val="22"/>
        </w:rPr>
        <w:t xml:space="preserve"> </w:t>
      </w:r>
      <w:r w:rsidR="00F81417" w:rsidRPr="00F81417">
        <w:rPr>
          <w:rFonts w:ascii="Arial" w:eastAsiaTheme="minorHAnsi" w:hAnsi="Arial" w:cs="Arial"/>
          <w:sz w:val="22"/>
          <w:szCs w:val="22"/>
        </w:rPr>
        <w:t>equality of opportunity and to foster good relations.</w:t>
      </w:r>
    </w:p>
    <w:p w:rsidR="00763F57" w:rsidRDefault="00763F57" w:rsidP="00F81417">
      <w:pPr>
        <w:autoSpaceDE w:val="0"/>
        <w:autoSpaceDN w:val="0"/>
        <w:adjustRightInd w:val="0"/>
        <w:rPr>
          <w:rFonts w:ascii="Arial" w:eastAsiaTheme="minorHAnsi" w:hAnsi="Arial" w:cs="Arial"/>
          <w:sz w:val="22"/>
          <w:szCs w:val="22"/>
        </w:rPr>
      </w:pPr>
    </w:p>
    <w:p w:rsidR="00763F57" w:rsidRPr="00763F57" w:rsidRDefault="00F81417" w:rsidP="00763F57">
      <w:pPr>
        <w:autoSpaceDE w:val="0"/>
        <w:autoSpaceDN w:val="0"/>
        <w:adjustRightInd w:val="0"/>
        <w:jc w:val="both"/>
        <w:rPr>
          <w:rFonts w:ascii="Arial" w:eastAsiaTheme="minorHAnsi" w:hAnsi="Arial" w:cs="Arial"/>
          <w:i/>
          <w:sz w:val="22"/>
          <w:szCs w:val="22"/>
        </w:rPr>
      </w:pPr>
      <w:r>
        <w:rPr>
          <w:rFonts w:ascii="Arial" w:eastAsiaTheme="minorHAnsi" w:hAnsi="Arial" w:cs="Arial"/>
          <w:sz w:val="22"/>
          <w:szCs w:val="22"/>
        </w:rPr>
        <w:t xml:space="preserve"> </w:t>
      </w:r>
      <w:r w:rsidRPr="00F81417">
        <w:rPr>
          <w:rFonts w:ascii="Arial" w:eastAsiaTheme="minorHAnsi" w:hAnsi="Arial" w:cs="Arial"/>
          <w:i/>
          <w:iCs/>
          <w:sz w:val="22"/>
          <w:szCs w:val="22"/>
        </w:rPr>
        <w:t>‘Teachers are responsible and accountable for the progress and development of the pupils in their</w:t>
      </w:r>
      <w:r>
        <w:rPr>
          <w:rFonts w:ascii="Arial" w:eastAsiaTheme="minorHAnsi" w:hAnsi="Arial" w:cs="Arial"/>
          <w:sz w:val="22"/>
          <w:szCs w:val="22"/>
        </w:rPr>
        <w:t xml:space="preserve"> </w:t>
      </w:r>
      <w:r w:rsidRPr="00F81417">
        <w:rPr>
          <w:rFonts w:ascii="Arial" w:eastAsiaTheme="minorHAnsi" w:hAnsi="Arial" w:cs="Arial"/>
          <w:i/>
          <w:iCs/>
          <w:sz w:val="22"/>
          <w:szCs w:val="22"/>
        </w:rPr>
        <w:t>class, including where pupils access support from teaching assistants or specialist staff’</w:t>
      </w:r>
      <w:r w:rsidR="00763F57" w:rsidRPr="00763F57">
        <w:rPr>
          <w:rFonts w:ascii="Arial" w:eastAsiaTheme="minorHAnsi" w:hAnsi="Arial" w:cs="Arial"/>
          <w:sz w:val="22"/>
          <w:szCs w:val="22"/>
        </w:rPr>
        <w:t xml:space="preserve"> </w:t>
      </w:r>
      <w:r w:rsidR="00763F57" w:rsidRPr="00763F57">
        <w:rPr>
          <w:rFonts w:ascii="Arial" w:eastAsiaTheme="minorHAnsi" w:hAnsi="Arial" w:cs="Arial"/>
          <w:i/>
          <w:sz w:val="22"/>
          <w:szCs w:val="22"/>
        </w:rPr>
        <w:t>(</w:t>
      </w:r>
      <w:r w:rsidR="00763F57">
        <w:rPr>
          <w:rFonts w:ascii="Arial" w:eastAsiaTheme="minorHAnsi" w:hAnsi="Arial" w:cs="Arial"/>
          <w:i/>
          <w:sz w:val="22"/>
          <w:szCs w:val="22"/>
        </w:rPr>
        <w:t>SEND Code of Practice Ch6.36</w:t>
      </w:r>
      <w:r w:rsidR="00763F57" w:rsidRPr="00763F57">
        <w:rPr>
          <w:rFonts w:ascii="Arial" w:eastAsiaTheme="minorHAnsi" w:hAnsi="Arial" w:cs="Arial"/>
          <w:i/>
          <w:sz w:val="22"/>
          <w:szCs w:val="22"/>
        </w:rPr>
        <w:t>)</w:t>
      </w:r>
    </w:p>
    <w:p w:rsidR="00763F57" w:rsidRPr="00F81417" w:rsidRDefault="00763F57" w:rsidP="00763F57">
      <w:pPr>
        <w:autoSpaceDE w:val="0"/>
        <w:autoSpaceDN w:val="0"/>
        <w:adjustRightInd w:val="0"/>
        <w:jc w:val="both"/>
        <w:rPr>
          <w:rFonts w:ascii="Arial" w:eastAsiaTheme="minorHAnsi" w:hAnsi="Arial" w:cs="Arial"/>
          <w:sz w:val="22"/>
          <w:szCs w:val="22"/>
        </w:rPr>
      </w:pPr>
    </w:p>
    <w:p w:rsidR="00F81417" w:rsidRDefault="00763F57" w:rsidP="00763F57">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The SEND Code of Practice (Ch6.16)</w:t>
      </w:r>
      <w:r w:rsidR="00F81417" w:rsidRPr="00F81417">
        <w:rPr>
          <w:rFonts w:ascii="Arial" w:eastAsiaTheme="minorHAnsi" w:hAnsi="Arial" w:cs="Arial"/>
          <w:sz w:val="22"/>
          <w:szCs w:val="22"/>
        </w:rPr>
        <w:t xml:space="preserve"> also states that ‘schools should assess each pupil’s</w:t>
      </w:r>
      <w:r>
        <w:rPr>
          <w:rFonts w:ascii="Arial" w:eastAsiaTheme="minorHAnsi" w:hAnsi="Arial" w:cs="Arial"/>
          <w:sz w:val="22"/>
          <w:szCs w:val="22"/>
        </w:rPr>
        <w:t xml:space="preserve"> </w:t>
      </w:r>
      <w:r w:rsidR="00F81417" w:rsidRPr="00F81417">
        <w:rPr>
          <w:rFonts w:ascii="Arial" w:eastAsiaTheme="minorHAnsi" w:hAnsi="Arial" w:cs="Arial"/>
          <w:sz w:val="22"/>
          <w:szCs w:val="22"/>
        </w:rPr>
        <w:t>current skills and levels of attainment on entry, building on information from previous</w:t>
      </w:r>
      <w:r>
        <w:rPr>
          <w:rFonts w:ascii="Arial" w:eastAsiaTheme="minorHAnsi" w:hAnsi="Arial" w:cs="Arial"/>
          <w:sz w:val="22"/>
          <w:szCs w:val="22"/>
        </w:rPr>
        <w:t xml:space="preserve"> settings and key stages where </w:t>
      </w:r>
      <w:r w:rsidR="00F81417" w:rsidRPr="00F81417">
        <w:rPr>
          <w:rFonts w:ascii="Arial" w:eastAsiaTheme="minorHAnsi" w:hAnsi="Arial" w:cs="Arial"/>
          <w:sz w:val="22"/>
          <w:szCs w:val="22"/>
        </w:rPr>
        <w:t>appropriate.’</w:t>
      </w:r>
      <w:r>
        <w:rPr>
          <w:rFonts w:ascii="Arial" w:eastAsiaTheme="minorHAnsi" w:hAnsi="Arial" w:cs="Arial"/>
          <w:sz w:val="22"/>
          <w:szCs w:val="22"/>
        </w:rPr>
        <w:t xml:space="preserve"> In Breckon Hill Primary School, this assessment process is ongoing and monitors c</w:t>
      </w:r>
      <w:r w:rsidR="0081231A">
        <w:rPr>
          <w:rFonts w:ascii="Arial" w:eastAsiaTheme="minorHAnsi" w:hAnsi="Arial" w:cs="Arial"/>
          <w:sz w:val="22"/>
          <w:szCs w:val="22"/>
        </w:rPr>
        <w:t>losely progress and attainment on a half termly basis.</w:t>
      </w:r>
    </w:p>
    <w:p w:rsidR="00763F57" w:rsidRDefault="00763F57" w:rsidP="00F81417">
      <w:pPr>
        <w:autoSpaceDE w:val="0"/>
        <w:autoSpaceDN w:val="0"/>
        <w:adjustRightInd w:val="0"/>
        <w:rPr>
          <w:rFonts w:ascii="Arial" w:eastAsiaTheme="minorHAnsi" w:hAnsi="Arial" w:cs="Arial"/>
          <w:sz w:val="22"/>
          <w:szCs w:val="22"/>
        </w:rPr>
      </w:pPr>
    </w:p>
    <w:p w:rsidR="00F81417" w:rsidRPr="000168AB" w:rsidRDefault="00F81417" w:rsidP="0081231A">
      <w:pPr>
        <w:pStyle w:val="ListParagraph"/>
        <w:numPr>
          <w:ilvl w:val="0"/>
          <w:numId w:val="1"/>
        </w:numPr>
        <w:autoSpaceDE w:val="0"/>
        <w:autoSpaceDN w:val="0"/>
        <w:adjustRightInd w:val="0"/>
        <w:jc w:val="both"/>
        <w:rPr>
          <w:rFonts w:ascii="Arial" w:eastAsiaTheme="minorHAnsi" w:hAnsi="Arial" w:cs="Arial"/>
          <w:sz w:val="22"/>
          <w:szCs w:val="22"/>
        </w:rPr>
      </w:pPr>
      <w:r w:rsidRPr="0081231A">
        <w:rPr>
          <w:rFonts w:ascii="Arial" w:eastAsiaTheme="minorHAnsi" w:hAnsi="Arial" w:cs="Arial"/>
          <w:sz w:val="22"/>
          <w:szCs w:val="22"/>
        </w:rPr>
        <w:t>The school will ensure that teachers deliver a ‘graduated approach’ using an</w:t>
      </w:r>
      <w:r w:rsidR="0081231A">
        <w:rPr>
          <w:rFonts w:ascii="Arial" w:eastAsiaTheme="minorHAnsi" w:hAnsi="Arial" w:cs="Arial"/>
          <w:sz w:val="22"/>
          <w:szCs w:val="22"/>
        </w:rPr>
        <w:t xml:space="preserve"> </w:t>
      </w:r>
      <w:r w:rsidRPr="0081231A">
        <w:rPr>
          <w:rFonts w:ascii="Arial" w:eastAsiaTheme="minorHAnsi" w:hAnsi="Arial" w:cs="Arial"/>
          <w:sz w:val="22"/>
          <w:szCs w:val="22"/>
        </w:rPr>
        <w:t>appropriate and effective system and monitoring programme suited to the individual</w:t>
      </w:r>
      <w:r w:rsidR="0081231A">
        <w:rPr>
          <w:rFonts w:ascii="Arial" w:eastAsiaTheme="minorHAnsi" w:hAnsi="Arial" w:cs="Arial"/>
          <w:sz w:val="22"/>
          <w:szCs w:val="22"/>
        </w:rPr>
        <w:t xml:space="preserve"> </w:t>
      </w:r>
      <w:r w:rsidRPr="0081231A">
        <w:rPr>
          <w:rFonts w:ascii="Arial" w:eastAsiaTheme="minorHAnsi" w:hAnsi="Arial" w:cs="Arial"/>
          <w:sz w:val="22"/>
          <w:szCs w:val="22"/>
        </w:rPr>
        <w:t xml:space="preserve">child’s needs and reviewed </w:t>
      </w:r>
      <w:r w:rsidR="0081231A" w:rsidRPr="0081231A">
        <w:rPr>
          <w:rFonts w:ascii="Arial" w:eastAsiaTheme="minorHAnsi" w:hAnsi="Arial" w:cs="Arial"/>
          <w:sz w:val="22"/>
          <w:szCs w:val="22"/>
        </w:rPr>
        <w:t xml:space="preserve">half </w:t>
      </w:r>
      <w:r w:rsidRPr="0081231A">
        <w:rPr>
          <w:rFonts w:ascii="Arial" w:eastAsiaTheme="minorHAnsi" w:hAnsi="Arial" w:cs="Arial"/>
          <w:sz w:val="22"/>
          <w:szCs w:val="22"/>
        </w:rPr>
        <w:t>termly. The ‘graduated approach and ‘quality first</w:t>
      </w:r>
      <w:r w:rsidR="0081231A">
        <w:rPr>
          <w:rFonts w:ascii="Arial" w:eastAsiaTheme="minorHAnsi" w:hAnsi="Arial" w:cs="Arial"/>
          <w:sz w:val="22"/>
          <w:szCs w:val="22"/>
        </w:rPr>
        <w:t xml:space="preserve"> </w:t>
      </w:r>
      <w:r w:rsidRPr="0081231A">
        <w:rPr>
          <w:rFonts w:ascii="Arial" w:eastAsiaTheme="minorHAnsi" w:hAnsi="Arial" w:cs="Arial"/>
          <w:sz w:val="22"/>
          <w:szCs w:val="22"/>
        </w:rPr>
        <w:t xml:space="preserve">teaching’ will be classed as </w:t>
      </w:r>
      <w:r w:rsidRPr="000168AB">
        <w:rPr>
          <w:rFonts w:ascii="Arial" w:eastAsiaTheme="minorHAnsi" w:hAnsi="Arial" w:cs="Arial"/>
          <w:sz w:val="22"/>
          <w:szCs w:val="22"/>
        </w:rPr>
        <w:t>Universal, Targeted or Specialist depending on the child’s</w:t>
      </w:r>
      <w:r w:rsidR="0081231A" w:rsidRPr="000168AB">
        <w:rPr>
          <w:rFonts w:ascii="Arial" w:eastAsiaTheme="minorHAnsi" w:hAnsi="Arial" w:cs="Arial"/>
          <w:sz w:val="22"/>
          <w:szCs w:val="22"/>
        </w:rPr>
        <w:t xml:space="preserve"> </w:t>
      </w:r>
      <w:r w:rsidRPr="000168AB">
        <w:rPr>
          <w:rFonts w:ascii="Arial" w:eastAsiaTheme="minorHAnsi" w:hAnsi="Arial" w:cs="Arial"/>
          <w:sz w:val="22"/>
          <w:szCs w:val="22"/>
        </w:rPr>
        <w:t>need.</w:t>
      </w:r>
    </w:p>
    <w:p w:rsidR="00F81417" w:rsidRPr="0081231A" w:rsidRDefault="00F81417" w:rsidP="0081231A">
      <w:pPr>
        <w:pStyle w:val="ListParagraph"/>
        <w:numPr>
          <w:ilvl w:val="0"/>
          <w:numId w:val="1"/>
        </w:numPr>
        <w:autoSpaceDE w:val="0"/>
        <w:autoSpaceDN w:val="0"/>
        <w:adjustRightInd w:val="0"/>
        <w:rPr>
          <w:rFonts w:ascii="Arial" w:eastAsiaTheme="minorHAnsi" w:hAnsi="Arial" w:cs="Arial"/>
          <w:sz w:val="22"/>
          <w:szCs w:val="22"/>
        </w:rPr>
      </w:pPr>
      <w:r w:rsidRPr="0081231A">
        <w:rPr>
          <w:rFonts w:ascii="Arial" w:eastAsiaTheme="minorHAnsi" w:hAnsi="Arial" w:cs="Arial"/>
          <w:sz w:val="22"/>
          <w:szCs w:val="22"/>
        </w:rPr>
        <w:t>We will consider any evidence that a pupil may have a disability under the Equality</w:t>
      </w:r>
      <w:r w:rsidR="0081231A">
        <w:rPr>
          <w:rFonts w:ascii="Arial" w:eastAsiaTheme="minorHAnsi" w:hAnsi="Arial" w:cs="Arial"/>
          <w:sz w:val="22"/>
          <w:szCs w:val="22"/>
        </w:rPr>
        <w:t xml:space="preserve"> </w:t>
      </w:r>
      <w:r w:rsidRPr="0081231A">
        <w:rPr>
          <w:rFonts w:ascii="Arial" w:eastAsiaTheme="minorHAnsi" w:hAnsi="Arial" w:cs="Arial"/>
          <w:sz w:val="22"/>
          <w:szCs w:val="22"/>
        </w:rPr>
        <w:t>Act 2010 and, if so, what reasonable adjustments may need to be made for them.</w:t>
      </w:r>
    </w:p>
    <w:p w:rsidR="00F81417" w:rsidRPr="0081231A" w:rsidRDefault="00F81417" w:rsidP="0081231A">
      <w:pPr>
        <w:pStyle w:val="ListParagraph"/>
        <w:numPr>
          <w:ilvl w:val="0"/>
          <w:numId w:val="1"/>
        </w:numPr>
        <w:autoSpaceDE w:val="0"/>
        <w:autoSpaceDN w:val="0"/>
        <w:adjustRightInd w:val="0"/>
        <w:rPr>
          <w:rFonts w:ascii="Arial" w:eastAsiaTheme="minorHAnsi" w:hAnsi="Arial" w:cs="Arial"/>
          <w:sz w:val="22"/>
          <w:szCs w:val="22"/>
        </w:rPr>
      </w:pPr>
      <w:r w:rsidRPr="0081231A">
        <w:rPr>
          <w:rFonts w:ascii="Arial" w:eastAsiaTheme="minorHAnsi" w:hAnsi="Arial" w:cs="Arial"/>
          <w:sz w:val="22"/>
          <w:szCs w:val="22"/>
        </w:rPr>
        <w:t>We will make use of a range of information and associated training on appropriate</w:t>
      </w:r>
      <w:r w:rsidR="0081231A">
        <w:rPr>
          <w:rFonts w:ascii="Arial" w:eastAsiaTheme="minorHAnsi" w:hAnsi="Arial" w:cs="Arial"/>
          <w:sz w:val="22"/>
          <w:szCs w:val="22"/>
        </w:rPr>
        <w:t xml:space="preserve"> </w:t>
      </w:r>
      <w:r w:rsidRPr="0081231A">
        <w:rPr>
          <w:rFonts w:ascii="Arial" w:eastAsiaTheme="minorHAnsi" w:hAnsi="Arial" w:cs="Arial"/>
          <w:sz w:val="22"/>
          <w:szCs w:val="22"/>
        </w:rPr>
        <w:t>interventions for pupils with specific learning difficulties</w:t>
      </w:r>
    </w:p>
    <w:p w:rsidR="00F81417" w:rsidRPr="0081231A" w:rsidRDefault="00F81417" w:rsidP="00F81417">
      <w:pPr>
        <w:pStyle w:val="BodyText"/>
        <w:rPr>
          <w:rFonts w:ascii="Arial" w:eastAsiaTheme="minorHAnsi" w:hAnsi="Arial" w:cs="Arial"/>
          <w:sz w:val="22"/>
          <w:szCs w:val="22"/>
        </w:rPr>
      </w:pPr>
    </w:p>
    <w:p w:rsidR="00F81417" w:rsidRPr="0081231A" w:rsidRDefault="00F81417" w:rsidP="0081231A">
      <w:pPr>
        <w:autoSpaceDE w:val="0"/>
        <w:autoSpaceDN w:val="0"/>
        <w:adjustRightInd w:val="0"/>
        <w:jc w:val="both"/>
        <w:rPr>
          <w:rFonts w:ascii="Arial" w:eastAsiaTheme="minorHAnsi" w:hAnsi="Arial" w:cs="Arial"/>
          <w:i/>
          <w:sz w:val="22"/>
          <w:szCs w:val="22"/>
        </w:rPr>
      </w:pPr>
      <w:r w:rsidRPr="0081231A">
        <w:rPr>
          <w:rFonts w:ascii="Arial" w:eastAsiaTheme="minorHAnsi" w:hAnsi="Arial" w:cs="Arial"/>
          <w:sz w:val="22"/>
          <w:szCs w:val="22"/>
        </w:rPr>
        <w:t xml:space="preserve">Furthermore, all professionals at </w:t>
      </w:r>
      <w:r w:rsidR="0081231A">
        <w:rPr>
          <w:rFonts w:ascii="Arial" w:eastAsiaTheme="minorHAnsi" w:hAnsi="Arial" w:cs="Arial"/>
          <w:sz w:val="22"/>
          <w:szCs w:val="22"/>
        </w:rPr>
        <w:t>Breckon Hill Primary School</w:t>
      </w:r>
      <w:r w:rsidRPr="0081231A">
        <w:rPr>
          <w:rFonts w:ascii="Arial" w:eastAsiaTheme="minorHAnsi" w:hAnsi="Arial" w:cs="Arial"/>
          <w:sz w:val="22"/>
          <w:szCs w:val="22"/>
        </w:rPr>
        <w:t>, under the leadership of</w:t>
      </w:r>
      <w:r w:rsidR="0081231A">
        <w:rPr>
          <w:rFonts w:ascii="Arial" w:eastAsiaTheme="minorHAnsi" w:hAnsi="Arial" w:cs="Arial"/>
          <w:sz w:val="22"/>
          <w:szCs w:val="22"/>
        </w:rPr>
        <w:t xml:space="preserve"> the Inclusion Leader</w:t>
      </w:r>
      <w:r w:rsidRPr="0081231A">
        <w:rPr>
          <w:rFonts w:ascii="Arial" w:eastAsiaTheme="minorHAnsi" w:hAnsi="Arial" w:cs="Arial"/>
          <w:sz w:val="22"/>
          <w:szCs w:val="22"/>
        </w:rPr>
        <w:t>, will listen to parents’ concerns about their child’s development. They</w:t>
      </w:r>
      <w:r w:rsidR="0081231A">
        <w:rPr>
          <w:rFonts w:ascii="Arial" w:eastAsiaTheme="minorHAnsi" w:hAnsi="Arial" w:cs="Arial"/>
          <w:sz w:val="22"/>
          <w:szCs w:val="22"/>
        </w:rPr>
        <w:t xml:space="preserve"> will also listen to and </w:t>
      </w:r>
      <w:r w:rsidRPr="0081231A">
        <w:rPr>
          <w:rFonts w:ascii="Arial" w:eastAsiaTheme="minorHAnsi" w:hAnsi="Arial" w:cs="Arial"/>
          <w:sz w:val="22"/>
          <w:szCs w:val="22"/>
        </w:rPr>
        <w:t>address any concerns raised by children and young people themselves.</w:t>
      </w:r>
      <w:r w:rsidR="0081231A">
        <w:rPr>
          <w:rFonts w:ascii="Arial" w:eastAsiaTheme="minorHAnsi" w:hAnsi="Arial" w:cs="Arial"/>
          <w:sz w:val="22"/>
          <w:szCs w:val="22"/>
        </w:rPr>
        <w:t xml:space="preserve"> </w:t>
      </w:r>
      <w:r w:rsidRPr="0081231A">
        <w:rPr>
          <w:rFonts w:ascii="Arial" w:eastAsiaTheme="minorHAnsi" w:hAnsi="Arial" w:cs="Arial"/>
          <w:i/>
          <w:iCs/>
          <w:sz w:val="22"/>
          <w:szCs w:val="22"/>
        </w:rPr>
        <w:t>'The support provided to an individual should always be based on a full understanding of their</w:t>
      </w:r>
      <w:r w:rsidR="0081231A">
        <w:rPr>
          <w:rFonts w:ascii="Arial" w:eastAsiaTheme="minorHAnsi" w:hAnsi="Arial" w:cs="Arial"/>
          <w:sz w:val="22"/>
          <w:szCs w:val="22"/>
        </w:rPr>
        <w:t xml:space="preserve"> </w:t>
      </w:r>
      <w:r w:rsidRPr="0081231A">
        <w:rPr>
          <w:rFonts w:ascii="Arial" w:eastAsiaTheme="minorHAnsi" w:hAnsi="Arial" w:cs="Arial"/>
          <w:i/>
          <w:iCs/>
          <w:sz w:val="22"/>
          <w:szCs w:val="22"/>
        </w:rPr>
        <w:t>particular strengths and needs and seek to address them all using well-evidenced interventions</w:t>
      </w:r>
      <w:r w:rsidR="0081231A">
        <w:rPr>
          <w:rFonts w:ascii="Arial" w:eastAsiaTheme="minorHAnsi" w:hAnsi="Arial" w:cs="Arial"/>
          <w:sz w:val="22"/>
          <w:szCs w:val="22"/>
        </w:rPr>
        <w:t xml:space="preserve"> </w:t>
      </w:r>
      <w:r w:rsidRPr="0081231A">
        <w:rPr>
          <w:rFonts w:ascii="Arial" w:eastAsiaTheme="minorHAnsi" w:hAnsi="Arial" w:cs="Arial"/>
          <w:i/>
          <w:iCs/>
          <w:sz w:val="22"/>
          <w:szCs w:val="22"/>
        </w:rPr>
        <w:t>targeted at their areas of difficulty and where necessary specialist equipment or software’.</w:t>
      </w:r>
      <w:r w:rsidR="0081231A">
        <w:rPr>
          <w:rFonts w:ascii="Arial" w:eastAsiaTheme="minorHAnsi" w:hAnsi="Arial" w:cs="Arial"/>
          <w:i/>
          <w:iCs/>
          <w:sz w:val="22"/>
          <w:szCs w:val="22"/>
        </w:rPr>
        <w:t xml:space="preserve"> </w:t>
      </w:r>
      <w:r w:rsidR="0081231A" w:rsidRPr="0081231A">
        <w:rPr>
          <w:rFonts w:ascii="Arial" w:eastAsiaTheme="minorHAnsi" w:hAnsi="Arial" w:cs="Arial"/>
          <w:i/>
          <w:iCs/>
          <w:sz w:val="22"/>
          <w:szCs w:val="22"/>
        </w:rPr>
        <w:t>(</w:t>
      </w:r>
      <w:r w:rsidR="0081231A" w:rsidRPr="0081231A">
        <w:rPr>
          <w:rFonts w:ascii="Arial" w:eastAsiaTheme="minorHAnsi" w:hAnsi="Arial" w:cs="Arial"/>
          <w:i/>
          <w:sz w:val="22"/>
          <w:szCs w:val="22"/>
        </w:rPr>
        <w:t>The SEND Code of Practice Ch6.27)</w:t>
      </w:r>
    </w:p>
    <w:p w:rsidR="00460C47" w:rsidRDefault="00460C47" w:rsidP="00460C47">
      <w:pPr>
        <w:pStyle w:val="ListParagraph"/>
        <w:autoSpaceDE w:val="0"/>
        <w:autoSpaceDN w:val="0"/>
        <w:adjustRightInd w:val="0"/>
        <w:jc w:val="both"/>
        <w:rPr>
          <w:rFonts w:ascii="Arial" w:eastAsiaTheme="minorHAnsi" w:hAnsi="Arial" w:cs="Arial"/>
          <w:sz w:val="22"/>
          <w:szCs w:val="22"/>
        </w:rPr>
      </w:pPr>
    </w:p>
    <w:p w:rsidR="00460C47" w:rsidRPr="00460C47" w:rsidRDefault="00460C47" w:rsidP="00460C47">
      <w:pPr>
        <w:autoSpaceDE w:val="0"/>
        <w:autoSpaceDN w:val="0"/>
        <w:adjustRightInd w:val="0"/>
        <w:jc w:val="both"/>
        <w:rPr>
          <w:rFonts w:ascii="Arial" w:eastAsiaTheme="minorHAnsi" w:hAnsi="Arial" w:cs="Arial"/>
          <w:sz w:val="22"/>
          <w:szCs w:val="22"/>
        </w:rPr>
      </w:pPr>
      <w:r w:rsidRPr="00460C47">
        <w:rPr>
          <w:rFonts w:ascii="Arial" w:eastAsiaTheme="minorHAnsi" w:hAnsi="Arial" w:cs="Arial"/>
          <w:b/>
          <w:sz w:val="22"/>
          <w:szCs w:val="22"/>
          <w:u w:val="single"/>
        </w:rPr>
        <w:t>Universal Support</w:t>
      </w:r>
      <w:r>
        <w:rPr>
          <w:rFonts w:ascii="Arial" w:eastAsiaTheme="minorHAnsi" w:hAnsi="Arial" w:cs="Arial"/>
          <w:b/>
          <w:sz w:val="22"/>
          <w:szCs w:val="22"/>
        </w:rPr>
        <w:t xml:space="preserve"> </w:t>
      </w:r>
      <w:r>
        <w:rPr>
          <w:rFonts w:ascii="Arial" w:eastAsiaTheme="minorHAnsi" w:hAnsi="Arial" w:cs="Arial"/>
          <w:sz w:val="22"/>
          <w:szCs w:val="22"/>
        </w:rPr>
        <w:t>(No classification)</w:t>
      </w:r>
    </w:p>
    <w:p w:rsidR="003E53AC" w:rsidRDefault="00460C47" w:rsidP="00460C47">
      <w:pPr>
        <w:autoSpaceDE w:val="0"/>
        <w:autoSpaceDN w:val="0"/>
        <w:adjustRightInd w:val="0"/>
        <w:jc w:val="both"/>
        <w:rPr>
          <w:rFonts w:ascii="Arial" w:eastAsiaTheme="minorHAnsi" w:hAnsi="Arial" w:cs="Arial"/>
          <w:sz w:val="22"/>
          <w:szCs w:val="22"/>
        </w:rPr>
      </w:pPr>
      <w:r w:rsidRPr="00460C47">
        <w:rPr>
          <w:rFonts w:ascii="Arial" w:eastAsiaTheme="minorHAnsi" w:hAnsi="Arial" w:cs="Arial"/>
          <w:bCs/>
          <w:sz w:val="22"/>
          <w:szCs w:val="22"/>
        </w:rPr>
        <w:t>Quality first differentiated classroom teaching with teachers</w:t>
      </w:r>
      <w:r w:rsidRPr="00460C47">
        <w:rPr>
          <w:rFonts w:ascii="Arial" w:eastAsiaTheme="minorHAnsi" w:hAnsi="Arial" w:cs="Arial"/>
          <w:sz w:val="22"/>
          <w:szCs w:val="22"/>
        </w:rPr>
        <w:t xml:space="preserve"> who understand the process of learning, and can adapt their teaching according to differe</w:t>
      </w:r>
      <w:r>
        <w:rPr>
          <w:rFonts w:ascii="Arial" w:eastAsiaTheme="minorHAnsi" w:hAnsi="Arial" w:cs="Arial"/>
          <w:sz w:val="22"/>
          <w:szCs w:val="22"/>
        </w:rPr>
        <w:t>nt children’s learning needs while</w:t>
      </w:r>
      <w:r w:rsidRPr="00460C47">
        <w:rPr>
          <w:rFonts w:ascii="Arial" w:eastAsiaTheme="minorHAnsi" w:hAnsi="Arial" w:cs="Arial"/>
          <w:sz w:val="22"/>
          <w:szCs w:val="22"/>
        </w:rPr>
        <w:t xml:space="preserve"> support</w:t>
      </w:r>
      <w:r>
        <w:rPr>
          <w:rFonts w:ascii="Arial" w:eastAsiaTheme="minorHAnsi" w:hAnsi="Arial" w:cs="Arial"/>
          <w:sz w:val="22"/>
          <w:szCs w:val="22"/>
        </w:rPr>
        <w:t xml:space="preserve">ing </w:t>
      </w:r>
      <w:r w:rsidRPr="00460C47">
        <w:rPr>
          <w:rFonts w:ascii="Arial" w:eastAsiaTheme="minorHAnsi" w:hAnsi="Arial" w:cs="Arial"/>
          <w:sz w:val="22"/>
          <w:szCs w:val="22"/>
        </w:rPr>
        <w:t xml:space="preserve">the whole school ethos which respects individuals’ differences and promotes good communication between teachers, parents and pupils. There will be access to additional learning programmes and resources to support development of key skills and strategies for independent learning. Where pupils make less than expected progress given their age and individual circumstances, despite responding with high quality teaching aimed at their areas of weakness, the class teacher, working with the Inclusion Leader, will assess whether the pupil </w:t>
      </w:r>
      <w:r>
        <w:rPr>
          <w:rFonts w:ascii="Arial" w:eastAsiaTheme="minorHAnsi" w:hAnsi="Arial" w:cs="Arial"/>
          <w:sz w:val="22"/>
          <w:szCs w:val="22"/>
        </w:rPr>
        <w:t>is in needs of targeted or specialist support.</w:t>
      </w:r>
    </w:p>
    <w:p w:rsidR="00673670" w:rsidRPr="00460C47" w:rsidRDefault="00673670" w:rsidP="00460C47">
      <w:pPr>
        <w:autoSpaceDE w:val="0"/>
        <w:autoSpaceDN w:val="0"/>
        <w:adjustRightInd w:val="0"/>
        <w:jc w:val="both"/>
        <w:rPr>
          <w:rFonts w:ascii="Arial" w:eastAsiaTheme="minorHAnsi" w:hAnsi="Arial" w:cs="Arial"/>
          <w:sz w:val="22"/>
          <w:szCs w:val="22"/>
        </w:rPr>
      </w:pPr>
    </w:p>
    <w:p w:rsidR="00F81417" w:rsidRPr="00460C47" w:rsidRDefault="000666B6" w:rsidP="00F81417">
      <w:pPr>
        <w:autoSpaceDE w:val="0"/>
        <w:autoSpaceDN w:val="0"/>
        <w:adjustRightInd w:val="0"/>
        <w:rPr>
          <w:rFonts w:ascii="Arial" w:eastAsiaTheme="minorHAnsi" w:hAnsi="Arial" w:cs="Arial"/>
          <w:bCs/>
          <w:sz w:val="22"/>
          <w:szCs w:val="22"/>
        </w:rPr>
      </w:pPr>
      <w:r>
        <w:rPr>
          <w:rFonts w:ascii="Arial" w:eastAsiaTheme="minorHAnsi" w:hAnsi="Arial" w:cs="Arial"/>
          <w:b/>
          <w:bCs/>
          <w:sz w:val="22"/>
          <w:szCs w:val="22"/>
          <w:u w:val="single"/>
        </w:rPr>
        <w:t>Targeted S</w:t>
      </w:r>
      <w:r w:rsidR="00F81417" w:rsidRPr="00460C47">
        <w:rPr>
          <w:rFonts w:ascii="Arial" w:eastAsiaTheme="minorHAnsi" w:hAnsi="Arial" w:cs="Arial"/>
          <w:b/>
          <w:bCs/>
          <w:sz w:val="22"/>
          <w:szCs w:val="22"/>
          <w:u w:val="single"/>
        </w:rPr>
        <w:t>upport</w:t>
      </w:r>
      <w:r w:rsidR="00460C47">
        <w:rPr>
          <w:rFonts w:ascii="Arial" w:eastAsiaTheme="minorHAnsi" w:hAnsi="Arial" w:cs="Arial"/>
          <w:b/>
          <w:bCs/>
          <w:sz w:val="22"/>
          <w:szCs w:val="22"/>
        </w:rPr>
        <w:t xml:space="preserve"> </w:t>
      </w:r>
      <w:r w:rsidR="00460C47">
        <w:rPr>
          <w:rFonts w:ascii="Arial" w:eastAsiaTheme="minorHAnsi" w:hAnsi="Arial" w:cs="Arial"/>
          <w:bCs/>
          <w:sz w:val="22"/>
          <w:szCs w:val="22"/>
        </w:rPr>
        <w:t>(Additional Needs classification K)</w:t>
      </w:r>
    </w:p>
    <w:p w:rsidR="00F81417" w:rsidRDefault="00F81417" w:rsidP="00F81417">
      <w:pPr>
        <w:autoSpaceDE w:val="0"/>
        <w:autoSpaceDN w:val="0"/>
        <w:adjustRightInd w:val="0"/>
        <w:rPr>
          <w:rFonts w:ascii="Arial" w:eastAsiaTheme="minorHAnsi" w:hAnsi="Arial" w:cs="Arial"/>
          <w:sz w:val="22"/>
          <w:szCs w:val="22"/>
        </w:rPr>
      </w:pPr>
      <w:r w:rsidRPr="0081231A">
        <w:rPr>
          <w:rFonts w:ascii="Arial" w:eastAsiaTheme="minorHAnsi" w:hAnsi="Arial" w:cs="Arial"/>
          <w:sz w:val="22"/>
          <w:szCs w:val="22"/>
        </w:rPr>
        <w:t>Staff will use targeted interventions in small groupings.</w:t>
      </w:r>
    </w:p>
    <w:p w:rsidR="00673670" w:rsidRPr="0081231A" w:rsidRDefault="00673670" w:rsidP="00F81417">
      <w:pPr>
        <w:autoSpaceDE w:val="0"/>
        <w:autoSpaceDN w:val="0"/>
        <w:adjustRightInd w:val="0"/>
        <w:rPr>
          <w:rFonts w:ascii="Arial" w:eastAsiaTheme="minorHAnsi" w:hAnsi="Arial" w:cs="Arial"/>
          <w:sz w:val="22"/>
          <w:szCs w:val="22"/>
        </w:rPr>
      </w:pPr>
    </w:p>
    <w:p w:rsidR="000666B6" w:rsidRDefault="000666B6" w:rsidP="00F81417">
      <w:pPr>
        <w:autoSpaceDE w:val="0"/>
        <w:autoSpaceDN w:val="0"/>
        <w:adjustRightInd w:val="0"/>
        <w:rPr>
          <w:rFonts w:ascii="Arial" w:eastAsiaTheme="minorHAnsi" w:hAnsi="Arial" w:cs="Arial"/>
          <w:b/>
          <w:bCs/>
          <w:sz w:val="22"/>
          <w:szCs w:val="22"/>
          <w:u w:val="single"/>
        </w:rPr>
      </w:pPr>
    </w:p>
    <w:p w:rsidR="00F81417" w:rsidRPr="00460C47" w:rsidRDefault="000666B6" w:rsidP="00D306BC">
      <w:pPr>
        <w:autoSpaceDE w:val="0"/>
        <w:autoSpaceDN w:val="0"/>
        <w:adjustRightInd w:val="0"/>
        <w:jc w:val="both"/>
        <w:rPr>
          <w:rFonts w:ascii="Arial" w:eastAsiaTheme="minorHAnsi" w:hAnsi="Arial" w:cs="Arial"/>
          <w:bCs/>
          <w:sz w:val="22"/>
          <w:szCs w:val="22"/>
        </w:rPr>
      </w:pPr>
      <w:r>
        <w:rPr>
          <w:rFonts w:ascii="Arial" w:eastAsiaTheme="minorHAnsi" w:hAnsi="Arial" w:cs="Arial"/>
          <w:b/>
          <w:bCs/>
          <w:sz w:val="22"/>
          <w:szCs w:val="22"/>
          <w:u w:val="single"/>
        </w:rPr>
        <w:t>Specialist S</w:t>
      </w:r>
      <w:r w:rsidR="00F81417" w:rsidRPr="00460C47">
        <w:rPr>
          <w:rFonts w:ascii="Arial" w:eastAsiaTheme="minorHAnsi" w:hAnsi="Arial" w:cs="Arial"/>
          <w:b/>
          <w:bCs/>
          <w:sz w:val="22"/>
          <w:szCs w:val="22"/>
          <w:u w:val="single"/>
        </w:rPr>
        <w:t>upport</w:t>
      </w:r>
      <w:r w:rsidR="00460C47">
        <w:rPr>
          <w:rFonts w:ascii="Arial" w:eastAsiaTheme="minorHAnsi" w:hAnsi="Arial" w:cs="Arial"/>
          <w:b/>
          <w:bCs/>
          <w:sz w:val="22"/>
          <w:szCs w:val="22"/>
        </w:rPr>
        <w:t xml:space="preserve"> </w:t>
      </w:r>
      <w:r w:rsidR="00460C47">
        <w:rPr>
          <w:rFonts w:ascii="Arial" w:eastAsiaTheme="minorHAnsi" w:hAnsi="Arial" w:cs="Arial"/>
          <w:bCs/>
          <w:sz w:val="22"/>
          <w:szCs w:val="22"/>
        </w:rPr>
        <w:t xml:space="preserve">(Special Educational Needs &amp;/or Disability </w:t>
      </w:r>
      <w:r w:rsidR="00460C47" w:rsidRPr="00460C47">
        <w:rPr>
          <w:rFonts w:ascii="Arial" w:eastAsiaTheme="minorHAnsi" w:hAnsi="Arial" w:cs="Arial"/>
          <w:bCs/>
          <w:i/>
          <w:sz w:val="22"/>
          <w:szCs w:val="22"/>
        </w:rPr>
        <w:t>(SEND)</w:t>
      </w:r>
      <w:r w:rsidR="00460C47">
        <w:rPr>
          <w:rFonts w:ascii="Arial" w:eastAsiaTheme="minorHAnsi" w:hAnsi="Arial" w:cs="Arial"/>
          <w:bCs/>
          <w:sz w:val="22"/>
          <w:szCs w:val="22"/>
        </w:rPr>
        <w:t xml:space="preserve"> classification P)</w:t>
      </w:r>
    </w:p>
    <w:p w:rsidR="00A62606" w:rsidRDefault="00D306BC" w:rsidP="00D306BC">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Assessment and/or p</w:t>
      </w:r>
      <w:r w:rsidR="00F81417" w:rsidRPr="0081231A">
        <w:rPr>
          <w:rFonts w:ascii="Arial" w:eastAsiaTheme="minorHAnsi" w:hAnsi="Arial" w:cs="Arial"/>
          <w:sz w:val="22"/>
          <w:szCs w:val="22"/>
        </w:rPr>
        <w:t xml:space="preserve">rovision for children with special educational needs </w:t>
      </w:r>
      <w:r>
        <w:rPr>
          <w:rFonts w:ascii="Arial" w:eastAsiaTheme="minorHAnsi" w:hAnsi="Arial" w:cs="Arial"/>
          <w:sz w:val="22"/>
          <w:szCs w:val="22"/>
        </w:rPr>
        <w:t>has been</w:t>
      </w:r>
      <w:r w:rsidR="00F81417" w:rsidRPr="0081231A">
        <w:rPr>
          <w:rFonts w:ascii="Arial" w:eastAsiaTheme="minorHAnsi" w:hAnsi="Arial" w:cs="Arial"/>
          <w:sz w:val="22"/>
          <w:szCs w:val="22"/>
        </w:rPr>
        <w:t xml:space="preserve"> provided </w:t>
      </w:r>
      <w:r w:rsidR="003E53AC">
        <w:rPr>
          <w:rFonts w:ascii="Arial" w:eastAsiaTheme="minorHAnsi" w:hAnsi="Arial" w:cs="Arial"/>
          <w:sz w:val="22"/>
          <w:szCs w:val="22"/>
        </w:rPr>
        <w:t>through the</w:t>
      </w:r>
      <w:r w:rsidR="004C1187">
        <w:rPr>
          <w:rFonts w:ascii="Arial" w:eastAsiaTheme="minorHAnsi" w:hAnsi="Arial" w:cs="Arial"/>
          <w:sz w:val="22"/>
          <w:szCs w:val="22"/>
        </w:rPr>
        <w:t xml:space="preserve"> use of outside agencies, for example,</w:t>
      </w:r>
      <w:r w:rsidR="003E53AC">
        <w:rPr>
          <w:rFonts w:ascii="Arial" w:eastAsiaTheme="minorHAnsi" w:hAnsi="Arial" w:cs="Arial"/>
          <w:sz w:val="22"/>
          <w:szCs w:val="22"/>
        </w:rPr>
        <w:t xml:space="preserve"> </w:t>
      </w:r>
      <w:r w:rsidR="00EC508D">
        <w:rPr>
          <w:rFonts w:ascii="Arial" w:eastAsiaTheme="minorHAnsi" w:hAnsi="Arial" w:cs="Arial"/>
          <w:sz w:val="22"/>
          <w:szCs w:val="22"/>
        </w:rPr>
        <w:t>Speech and Language, Child and A</w:t>
      </w:r>
      <w:r w:rsidR="004C1187">
        <w:rPr>
          <w:rFonts w:ascii="Arial" w:eastAsiaTheme="minorHAnsi" w:hAnsi="Arial" w:cs="Arial"/>
          <w:sz w:val="22"/>
          <w:szCs w:val="22"/>
        </w:rPr>
        <w:t>dolesc</w:t>
      </w:r>
      <w:r w:rsidR="006A71FD">
        <w:rPr>
          <w:rFonts w:ascii="Arial" w:eastAsiaTheme="minorHAnsi" w:hAnsi="Arial" w:cs="Arial"/>
          <w:sz w:val="22"/>
          <w:szCs w:val="22"/>
        </w:rPr>
        <w:t>ent Mental Health Service</w:t>
      </w:r>
      <w:r w:rsidR="00F351DA">
        <w:rPr>
          <w:rFonts w:ascii="Arial" w:eastAsiaTheme="minorHAnsi" w:hAnsi="Arial" w:cs="Arial"/>
          <w:sz w:val="22"/>
          <w:szCs w:val="22"/>
        </w:rPr>
        <w:t>, Educational</w:t>
      </w:r>
      <w:r w:rsidR="00EC508D">
        <w:rPr>
          <w:rFonts w:ascii="Arial" w:eastAsiaTheme="minorHAnsi" w:hAnsi="Arial" w:cs="Arial"/>
          <w:sz w:val="22"/>
          <w:szCs w:val="22"/>
        </w:rPr>
        <w:t xml:space="preserve"> Psychology S</w:t>
      </w:r>
      <w:r w:rsidR="006A71FD">
        <w:rPr>
          <w:rFonts w:ascii="Arial" w:eastAsiaTheme="minorHAnsi" w:hAnsi="Arial" w:cs="Arial"/>
          <w:sz w:val="22"/>
          <w:szCs w:val="22"/>
        </w:rPr>
        <w:t xml:space="preserve">ervice, </w:t>
      </w:r>
      <w:r w:rsidR="006A71FD" w:rsidRPr="000168AB">
        <w:rPr>
          <w:rFonts w:ascii="Arial" w:eastAsiaTheme="minorHAnsi" w:hAnsi="Arial" w:cs="Arial"/>
          <w:sz w:val="22"/>
          <w:szCs w:val="22"/>
        </w:rPr>
        <w:t>Hearing</w:t>
      </w:r>
      <w:r w:rsidR="006A71FD">
        <w:rPr>
          <w:rFonts w:ascii="Arial" w:eastAsiaTheme="minorHAnsi" w:hAnsi="Arial" w:cs="Arial"/>
          <w:sz w:val="22"/>
          <w:szCs w:val="22"/>
        </w:rPr>
        <w:t xml:space="preserve"> Impairment Service and many more.</w:t>
      </w:r>
    </w:p>
    <w:p w:rsidR="007A67B5" w:rsidRDefault="007A67B5" w:rsidP="00D306BC">
      <w:pPr>
        <w:autoSpaceDE w:val="0"/>
        <w:autoSpaceDN w:val="0"/>
        <w:adjustRightInd w:val="0"/>
        <w:jc w:val="both"/>
        <w:rPr>
          <w:rFonts w:ascii="Arial" w:eastAsiaTheme="minorHAnsi" w:hAnsi="Arial" w:cs="Arial"/>
          <w:sz w:val="22"/>
          <w:szCs w:val="22"/>
        </w:rPr>
      </w:pPr>
    </w:p>
    <w:p w:rsidR="007A67B5" w:rsidRDefault="007A67B5" w:rsidP="00D306BC">
      <w:pPr>
        <w:autoSpaceDE w:val="0"/>
        <w:autoSpaceDN w:val="0"/>
        <w:adjustRightInd w:val="0"/>
        <w:jc w:val="both"/>
        <w:rPr>
          <w:rFonts w:ascii="Arial" w:eastAsiaTheme="minorHAnsi" w:hAnsi="Arial" w:cs="Arial"/>
          <w:b/>
          <w:sz w:val="22"/>
          <w:szCs w:val="22"/>
          <w:u w:val="single"/>
        </w:rPr>
      </w:pPr>
      <w:r w:rsidRPr="000666B6">
        <w:rPr>
          <w:rFonts w:ascii="Arial" w:eastAsiaTheme="minorHAnsi" w:hAnsi="Arial" w:cs="Arial"/>
          <w:b/>
          <w:sz w:val="22"/>
          <w:szCs w:val="22"/>
          <w:u w:val="single"/>
        </w:rPr>
        <w:t xml:space="preserve">Additional </w:t>
      </w:r>
      <w:r w:rsidR="000666B6" w:rsidRPr="000666B6">
        <w:rPr>
          <w:rFonts w:ascii="Arial" w:eastAsiaTheme="minorHAnsi" w:hAnsi="Arial" w:cs="Arial"/>
          <w:b/>
          <w:sz w:val="22"/>
          <w:szCs w:val="22"/>
          <w:u w:val="single"/>
        </w:rPr>
        <w:t>Specialist Support</w:t>
      </w:r>
    </w:p>
    <w:p w:rsidR="000666B6" w:rsidRDefault="00985B97" w:rsidP="00D306BC">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It may </w:t>
      </w:r>
      <w:r w:rsidR="000666B6">
        <w:rPr>
          <w:rFonts w:ascii="Arial" w:eastAsiaTheme="minorHAnsi" w:hAnsi="Arial" w:cs="Arial"/>
          <w:sz w:val="22"/>
          <w:szCs w:val="22"/>
        </w:rPr>
        <w:t>be decided that a small number (but not all) of the pupils on the SEND register will require High Needs Funding, for which an application has to be made to the Local Authority, to ensure their underlying special educational need is being addressed. This may particularly the case where outside agencies have been involved in assessing the pupil or contributing to their pro</w:t>
      </w:r>
      <w:r w:rsidR="00D306BC">
        <w:rPr>
          <w:rFonts w:ascii="Arial" w:eastAsiaTheme="minorHAnsi" w:hAnsi="Arial" w:cs="Arial"/>
          <w:sz w:val="22"/>
          <w:szCs w:val="22"/>
        </w:rPr>
        <w:t>vision. High Needs Funding will</w:t>
      </w:r>
      <w:r w:rsidR="000666B6">
        <w:rPr>
          <w:rFonts w:ascii="Arial" w:eastAsiaTheme="minorHAnsi" w:hAnsi="Arial" w:cs="Arial"/>
          <w:sz w:val="22"/>
          <w:szCs w:val="22"/>
        </w:rPr>
        <w:t xml:space="preserve"> be spent within one financia</w:t>
      </w:r>
      <w:r w:rsidR="00D306BC">
        <w:rPr>
          <w:rFonts w:ascii="Arial" w:eastAsiaTheme="minorHAnsi" w:hAnsi="Arial" w:cs="Arial"/>
          <w:sz w:val="22"/>
          <w:szCs w:val="22"/>
        </w:rPr>
        <w:t>l year, in order to meet the child’s</w:t>
      </w:r>
      <w:r w:rsidR="000666B6">
        <w:rPr>
          <w:rFonts w:ascii="Arial" w:eastAsiaTheme="minorHAnsi" w:hAnsi="Arial" w:cs="Arial"/>
          <w:sz w:val="22"/>
          <w:szCs w:val="22"/>
        </w:rPr>
        <w:t xml:space="preserve"> special educational needs. An application will be made to the Local Authority, taking into account the success criteria and SEN</w:t>
      </w:r>
      <w:r w:rsidR="00D306BC">
        <w:rPr>
          <w:rFonts w:ascii="Arial" w:eastAsiaTheme="minorHAnsi" w:hAnsi="Arial" w:cs="Arial"/>
          <w:sz w:val="22"/>
          <w:szCs w:val="22"/>
        </w:rPr>
        <w:t>D</w:t>
      </w:r>
      <w:r w:rsidR="000666B6">
        <w:rPr>
          <w:rFonts w:ascii="Arial" w:eastAsiaTheme="minorHAnsi" w:hAnsi="Arial" w:cs="Arial"/>
          <w:sz w:val="22"/>
          <w:szCs w:val="22"/>
        </w:rPr>
        <w:t xml:space="preserve"> Descriptors published as part of the Local Offer.</w:t>
      </w:r>
    </w:p>
    <w:p w:rsidR="000666B6" w:rsidRDefault="000666B6" w:rsidP="00D306BC">
      <w:pPr>
        <w:autoSpaceDE w:val="0"/>
        <w:autoSpaceDN w:val="0"/>
        <w:adjustRightInd w:val="0"/>
        <w:jc w:val="both"/>
        <w:rPr>
          <w:rFonts w:ascii="Arial" w:eastAsiaTheme="minorHAnsi" w:hAnsi="Arial" w:cs="Arial"/>
          <w:sz w:val="22"/>
          <w:szCs w:val="22"/>
        </w:rPr>
      </w:pPr>
    </w:p>
    <w:p w:rsidR="000666B6" w:rsidRDefault="000666B6" w:rsidP="00D306BC">
      <w:pPr>
        <w:autoSpaceDE w:val="0"/>
        <w:autoSpaceDN w:val="0"/>
        <w:adjustRightInd w:val="0"/>
        <w:jc w:val="both"/>
        <w:rPr>
          <w:rFonts w:ascii="Arial" w:eastAsiaTheme="minorHAnsi" w:hAnsi="Arial" w:cs="Arial"/>
          <w:b/>
          <w:sz w:val="22"/>
          <w:szCs w:val="22"/>
          <w:u w:val="single"/>
        </w:rPr>
      </w:pPr>
      <w:r w:rsidRPr="000666B6">
        <w:rPr>
          <w:rFonts w:ascii="Arial" w:eastAsiaTheme="minorHAnsi" w:hAnsi="Arial" w:cs="Arial"/>
          <w:b/>
          <w:sz w:val="22"/>
          <w:szCs w:val="22"/>
          <w:u w:val="single"/>
        </w:rPr>
        <w:t>Education Health and Care Plan</w:t>
      </w:r>
    </w:p>
    <w:p w:rsidR="000666B6" w:rsidRPr="000666B6" w:rsidRDefault="00501ED5" w:rsidP="00D306BC">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Where a pupil has a significant, severe, sustained need, it may be necessary to enter a multi-disciplinary assessment process with health and social care in order to consider the need for an Education Health and Care Plan (EHCP). </w:t>
      </w:r>
      <w:r w:rsidR="00D306BC">
        <w:rPr>
          <w:rFonts w:ascii="Arial" w:eastAsiaTheme="minorHAnsi" w:hAnsi="Arial" w:cs="Arial"/>
          <w:sz w:val="22"/>
          <w:szCs w:val="22"/>
        </w:rPr>
        <w:t>The EHCP is a statutory assessment</w:t>
      </w:r>
      <w:r w:rsidR="00985B97">
        <w:rPr>
          <w:rFonts w:ascii="Arial" w:eastAsiaTheme="minorHAnsi" w:hAnsi="Arial" w:cs="Arial"/>
          <w:sz w:val="22"/>
          <w:szCs w:val="22"/>
        </w:rPr>
        <w:t xml:space="preserve"> and will be </w:t>
      </w:r>
      <w:r>
        <w:rPr>
          <w:rFonts w:ascii="Arial" w:eastAsiaTheme="minorHAnsi" w:hAnsi="Arial" w:cs="Arial"/>
          <w:sz w:val="22"/>
          <w:szCs w:val="22"/>
        </w:rPr>
        <w:t xml:space="preserve">reviewed annually. For further information see the Middlesbrough Local Offer </w:t>
      </w:r>
      <w:r w:rsidRPr="00F351DA">
        <w:rPr>
          <w:rFonts w:ascii="Arial" w:eastAsiaTheme="minorHAnsi" w:hAnsi="Arial" w:cs="Arial"/>
          <w:b/>
          <w:i/>
          <w:sz w:val="22"/>
          <w:szCs w:val="22"/>
        </w:rPr>
        <w:t>(</w:t>
      </w:r>
      <w:r w:rsidRPr="00F351DA">
        <w:rPr>
          <w:rFonts w:ascii="Arial" w:hAnsi="Arial" w:cs="Arial"/>
          <w:b/>
          <w:bCs/>
          <w:i/>
          <w:sz w:val="22"/>
          <w:szCs w:val="22"/>
          <w:shd w:val="clear" w:color="auto" w:fill="FFFFFF"/>
        </w:rPr>
        <w:t>localoffer</w:t>
      </w:r>
      <w:r w:rsidRPr="00F351DA">
        <w:rPr>
          <w:rFonts w:ascii="Arial" w:hAnsi="Arial" w:cs="Arial"/>
          <w:b/>
          <w:i/>
          <w:sz w:val="22"/>
          <w:szCs w:val="22"/>
          <w:shd w:val="clear" w:color="auto" w:fill="FFFFFF"/>
        </w:rPr>
        <w:t>.</w:t>
      </w:r>
      <w:r w:rsidRPr="00F351DA">
        <w:rPr>
          <w:rFonts w:ascii="Arial" w:hAnsi="Arial" w:cs="Arial"/>
          <w:b/>
          <w:bCs/>
          <w:i/>
          <w:sz w:val="22"/>
          <w:szCs w:val="22"/>
          <w:shd w:val="clear" w:color="auto" w:fill="FFFFFF"/>
        </w:rPr>
        <w:t>middlesbrough</w:t>
      </w:r>
      <w:r w:rsidRPr="00F351DA">
        <w:rPr>
          <w:rFonts w:ascii="Arial" w:hAnsi="Arial" w:cs="Arial"/>
          <w:b/>
          <w:i/>
          <w:sz w:val="22"/>
          <w:szCs w:val="22"/>
          <w:shd w:val="clear" w:color="auto" w:fill="FFFFFF"/>
        </w:rPr>
        <w:t>.gov.uk).</w:t>
      </w:r>
    </w:p>
    <w:p w:rsidR="00A62606" w:rsidRDefault="00A62606"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501ED5" w:rsidRDefault="00501ED5" w:rsidP="003E53AC">
      <w:pPr>
        <w:autoSpaceDE w:val="0"/>
        <w:autoSpaceDN w:val="0"/>
        <w:adjustRightInd w:val="0"/>
        <w:rPr>
          <w:rFonts w:ascii="Arial" w:eastAsiaTheme="minorHAnsi" w:hAnsi="Arial" w:cs="Arial"/>
          <w:sz w:val="22"/>
          <w:szCs w:val="22"/>
        </w:rPr>
      </w:pPr>
    </w:p>
    <w:p w:rsidR="00673670" w:rsidRDefault="00673670" w:rsidP="003E53AC">
      <w:pPr>
        <w:autoSpaceDE w:val="0"/>
        <w:autoSpaceDN w:val="0"/>
        <w:adjustRightInd w:val="0"/>
        <w:rPr>
          <w:rFonts w:ascii="Arial" w:eastAsiaTheme="minorHAnsi" w:hAnsi="Arial" w:cs="Arial"/>
          <w:sz w:val="22"/>
          <w:szCs w:val="22"/>
        </w:rPr>
      </w:pPr>
    </w:p>
    <w:p w:rsidR="00673670" w:rsidRDefault="00673670" w:rsidP="003E53AC">
      <w:pPr>
        <w:autoSpaceDE w:val="0"/>
        <w:autoSpaceDN w:val="0"/>
        <w:adjustRightInd w:val="0"/>
        <w:rPr>
          <w:rFonts w:ascii="Arial" w:eastAsiaTheme="minorHAnsi" w:hAnsi="Arial" w:cs="Arial"/>
          <w:sz w:val="22"/>
          <w:szCs w:val="22"/>
        </w:rPr>
      </w:pPr>
    </w:p>
    <w:p w:rsidR="003E55BD" w:rsidRDefault="003E55BD" w:rsidP="003E53AC">
      <w:pPr>
        <w:autoSpaceDE w:val="0"/>
        <w:autoSpaceDN w:val="0"/>
        <w:adjustRightInd w:val="0"/>
        <w:rPr>
          <w:rFonts w:ascii="Arial" w:eastAsiaTheme="minorHAnsi" w:hAnsi="Arial" w:cs="Arial"/>
          <w:sz w:val="22"/>
          <w:szCs w:val="22"/>
        </w:rPr>
      </w:pPr>
    </w:p>
    <w:p w:rsidR="00E058C1" w:rsidRDefault="00E058C1" w:rsidP="003E53AC">
      <w:pPr>
        <w:autoSpaceDE w:val="0"/>
        <w:autoSpaceDN w:val="0"/>
        <w:adjustRightInd w:val="0"/>
        <w:rPr>
          <w:rFonts w:ascii="Arial" w:eastAsiaTheme="minorHAnsi" w:hAnsi="Arial" w:cs="Arial"/>
          <w:sz w:val="22"/>
          <w:szCs w:val="22"/>
        </w:rPr>
      </w:pPr>
    </w:p>
    <w:p w:rsidR="000168AB" w:rsidRPr="0081231A" w:rsidRDefault="00985B97" w:rsidP="003E53AC">
      <w:pPr>
        <w:autoSpaceDE w:val="0"/>
        <w:autoSpaceDN w:val="0"/>
        <w:adjustRightInd w:val="0"/>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6677025" cy="2143125"/>
                <wp:effectExtent l="9525" t="7620" r="9525"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43125"/>
                        </a:xfrm>
                        <a:prstGeom prst="rect">
                          <a:avLst/>
                        </a:prstGeom>
                        <a:solidFill>
                          <a:srgbClr val="FFFFFF"/>
                        </a:solidFill>
                        <a:ln w="9525">
                          <a:solidFill>
                            <a:srgbClr val="000000"/>
                          </a:solidFill>
                          <a:miter lim="800000"/>
                          <a:headEnd/>
                          <a:tailEnd/>
                        </a:ln>
                      </wps:spPr>
                      <wps:txbx>
                        <w:txbxContent>
                          <w:p w:rsidR="00293B0A" w:rsidRDefault="00293B0A" w:rsidP="00A75794">
                            <w:pPr>
                              <w:shd w:val="clear" w:color="auto" w:fill="C6D9F1" w:themeFill="text2" w:themeFillTint="33"/>
                              <w:jc w:val="center"/>
                              <w:rPr>
                                <w:rFonts w:ascii="Arial" w:hAnsi="Arial" w:cs="Arial"/>
                                <w:b/>
                                <w:sz w:val="28"/>
                                <w:szCs w:val="28"/>
                              </w:rPr>
                            </w:pPr>
                            <w:r w:rsidRPr="000168AB">
                              <w:rPr>
                                <w:rFonts w:ascii="Arial" w:hAnsi="Arial" w:cs="Arial"/>
                                <w:b/>
                                <w:sz w:val="28"/>
                                <w:szCs w:val="28"/>
                              </w:rPr>
                              <w:t>Breckon Hill Primary School</w:t>
                            </w:r>
                          </w:p>
                          <w:p w:rsidR="00293B0A" w:rsidRPr="000168AB" w:rsidRDefault="00D422B6" w:rsidP="000168AB">
                            <w:pPr>
                              <w:shd w:val="clear" w:color="auto" w:fill="C6D9F1" w:themeFill="text2" w:themeFillTint="33"/>
                              <w:jc w:val="center"/>
                              <w:rPr>
                                <w:rFonts w:ascii="Arial" w:hAnsi="Arial" w:cs="Arial"/>
                                <w:b/>
                                <w:sz w:val="28"/>
                                <w:szCs w:val="28"/>
                              </w:rPr>
                            </w:pPr>
                            <w:r>
                              <w:rPr>
                                <w:rFonts w:ascii="Arial" w:hAnsi="Arial" w:cs="Arial"/>
                                <w:b/>
                                <w:noProof/>
                                <w:sz w:val="28"/>
                                <w:szCs w:val="28"/>
                                <w:lang w:eastAsia="en-GB"/>
                              </w:rPr>
                              <w:drawing>
                                <wp:inline distT="0" distB="0" distL="0" distR="0">
                                  <wp:extent cx="857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png"/>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rsidR="00293B0A" w:rsidRDefault="00293B0A" w:rsidP="000168AB">
                            <w:pPr>
                              <w:shd w:val="clear" w:color="auto" w:fill="C6D9F1" w:themeFill="text2" w:themeFillTint="33"/>
                              <w:rPr>
                                <w:rFonts w:ascii="Arial" w:hAnsi="Arial" w:cs="Arial"/>
                                <w:b/>
                                <w:sz w:val="22"/>
                                <w:szCs w:val="22"/>
                              </w:rPr>
                            </w:pPr>
                          </w:p>
                          <w:p w:rsidR="00293B0A" w:rsidRDefault="00293B0A" w:rsidP="000168AB">
                            <w:pPr>
                              <w:shd w:val="clear" w:color="auto" w:fill="C6D9F1" w:themeFill="text2" w:themeFillTint="33"/>
                              <w:jc w:val="center"/>
                              <w:rPr>
                                <w:rFonts w:ascii="Arial" w:hAnsi="Arial" w:cs="Arial"/>
                                <w:b/>
                                <w:i/>
                                <w:sz w:val="22"/>
                                <w:szCs w:val="22"/>
                              </w:rPr>
                            </w:pPr>
                            <w:r w:rsidRPr="000168AB">
                              <w:rPr>
                                <w:rFonts w:ascii="Arial" w:hAnsi="Arial" w:cs="Arial"/>
                                <w:b/>
                                <w:i/>
                                <w:sz w:val="22"/>
                                <w:szCs w:val="22"/>
                              </w:rPr>
                              <w:t>Meeting the Needs of Vulnerable Learners and Pupils with Special Educational Needs and Disabilities (SEND)</w:t>
                            </w:r>
                          </w:p>
                          <w:p w:rsidR="00293B0A" w:rsidRDefault="00293B0A" w:rsidP="000168AB">
                            <w:pPr>
                              <w:shd w:val="clear" w:color="auto" w:fill="C6D9F1" w:themeFill="text2" w:themeFillTint="33"/>
                              <w:jc w:val="center"/>
                              <w:rPr>
                                <w:rFonts w:ascii="Arial" w:hAnsi="Arial" w:cs="Arial"/>
                                <w:b/>
                                <w:sz w:val="28"/>
                                <w:szCs w:val="28"/>
                              </w:rPr>
                            </w:pPr>
                          </w:p>
                          <w:p w:rsidR="00293B0A" w:rsidRPr="000168AB" w:rsidRDefault="00293B0A" w:rsidP="000168AB">
                            <w:pPr>
                              <w:shd w:val="clear" w:color="auto" w:fill="C6D9F1" w:themeFill="text2" w:themeFillTint="33"/>
                              <w:jc w:val="center"/>
                              <w:rPr>
                                <w:rFonts w:ascii="Arial" w:hAnsi="Arial" w:cs="Arial"/>
                                <w:b/>
                                <w:sz w:val="28"/>
                                <w:szCs w:val="28"/>
                              </w:rPr>
                            </w:pPr>
                            <w:r>
                              <w:rPr>
                                <w:rFonts w:ascii="Arial" w:hAnsi="Arial" w:cs="Arial"/>
                                <w:b/>
                                <w:sz w:val="28"/>
                                <w:szCs w:val="28"/>
                              </w:rPr>
                              <w:t>The School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5pt;width:525.7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">
                <v:textbox>
                  <w:txbxContent>
                    <w:p w:rsidR="00293B0A" w:rsidRDefault="00293B0A" w:rsidP="00A75794">
                      <w:pPr>
                        <w:shd w:val="clear" w:color="auto" w:fill="C6D9F1" w:themeFill="text2" w:themeFillTint="33"/>
                        <w:jc w:val="center"/>
                        <w:rPr>
                          <w:rFonts w:ascii="Arial" w:hAnsi="Arial" w:cs="Arial"/>
                          <w:b/>
                          <w:sz w:val="28"/>
                          <w:szCs w:val="28"/>
                        </w:rPr>
                      </w:pPr>
                      <w:r w:rsidRPr="000168AB">
                        <w:rPr>
                          <w:rFonts w:ascii="Arial" w:hAnsi="Arial" w:cs="Arial"/>
                          <w:b/>
                          <w:sz w:val="28"/>
                          <w:szCs w:val="28"/>
                        </w:rPr>
                        <w:t>Breckon Hill Primary School</w:t>
                      </w:r>
                    </w:p>
                    <w:p w:rsidR="00293B0A" w:rsidRPr="000168AB" w:rsidRDefault="00D422B6" w:rsidP="000168AB">
                      <w:pPr>
                        <w:shd w:val="clear" w:color="auto" w:fill="C6D9F1" w:themeFill="text2" w:themeFillTint="33"/>
                        <w:jc w:val="center"/>
                        <w:rPr>
                          <w:rFonts w:ascii="Arial" w:hAnsi="Arial" w:cs="Arial"/>
                          <w:b/>
                          <w:sz w:val="28"/>
                          <w:szCs w:val="28"/>
                        </w:rPr>
                      </w:pPr>
                      <w:r>
                        <w:rPr>
                          <w:rFonts w:ascii="Arial" w:hAnsi="Arial" w:cs="Arial"/>
                          <w:b/>
                          <w:noProof/>
                          <w:sz w:val="28"/>
                          <w:szCs w:val="28"/>
                          <w:lang w:eastAsia="en-GB"/>
                        </w:rPr>
                        <w:drawing>
                          <wp:inline distT="0" distB="0" distL="0" distR="0">
                            <wp:extent cx="857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png"/>
                                    <pic:cNvPicPr/>
                                  </pic:nvPicPr>
                                  <pic:blipFill>
                                    <a:blip r:embed="rId9">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rsidR="00293B0A" w:rsidRDefault="00293B0A" w:rsidP="000168AB">
                      <w:pPr>
                        <w:shd w:val="clear" w:color="auto" w:fill="C6D9F1" w:themeFill="text2" w:themeFillTint="33"/>
                        <w:rPr>
                          <w:rFonts w:ascii="Arial" w:hAnsi="Arial" w:cs="Arial"/>
                          <w:b/>
                          <w:sz w:val="22"/>
                          <w:szCs w:val="22"/>
                        </w:rPr>
                      </w:pPr>
                    </w:p>
                    <w:p w:rsidR="00293B0A" w:rsidRDefault="00293B0A" w:rsidP="000168AB">
                      <w:pPr>
                        <w:shd w:val="clear" w:color="auto" w:fill="C6D9F1" w:themeFill="text2" w:themeFillTint="33"/>
                        <w:jc w:val="center"/>
                        <w:rPr>
                          <w:rFonts w:ascii="Arial" w:hAnsi="Arial" w:cs="Arial"/>
                          <w:b/>
                          <w:i/>
                          <w:sz w:val="22"/>
                          <w:szCs w:val="22"/>
                        </w:rPr>
                      </w:pPr>
                      <w:r w:rsidRPr="000168AB">
                        <w:rPr>
                          <w:rFonts w:ascii="Arial" w:hAnsi="Arial" w:cs="Arial"/>
                          <w:b/>
                          <w:i/>
                          <w:sz w:val="22"/>
                          <w:szCs w:val="22"/>
                        </w:rPr>
                        <w:t>Meeting the Needs of Vulnerable Learners and Pupils with Special Educational Needs and Disabilities (SEND)</w:t>
                      </w:r>
                    </w:p>
                    <w:p w:rsidR="00293B0A" w:rsidRDefault="00293B0A" w:rsidP="000168AB">
                      <w:pPr>
                        <w:shd w:val="clear" w:color="auto" w:fill="C6D9F1" w:themeFill="text2" w:themeFillTint="33"/>
                        <w:jc w:val="center"/>
                        <w:rPr>
                          <w:rFonts w:ascii="Arial" w:hAnsi="Arial" w:cs="Arial"/>
                          <w:b/>
                          <w:sz w:val="28"/>
                          <w:szCs w:val="28"/>
                        </w:rPr>
                      </w:pPr>
                    </w:p>
                    <w:p w:rsidR="00293B0A" w:rsidRPr="000168AB" w:rsidRDefault="00293B0A" w:rsidP="000168AB">
                      <w:pPr>
                        <w:shd w:val="clear" w:color="auto" w:fill="C6D9F1" w:themeFill="text2" w:themeFillTint="33"/>
                        <w:jc w:val="center"/>
                        <w:rPr>
                          <w:rFonts w:ascii="Arial" w:hAnsi="Arial" w:cs="Arial"/>
                          <w:b/>
                          <w:sz w:val="28"/>
                          <w:szCs w:val="28"/>
                        </w:rPr>
                      </w:pPr>
                      <w:r>
                        <w:rPr>
                          <w:rFonts w:ascii="Arial" w:hAnsi="Arial" w:cs="Arial"/>
                          <w:b/>
                          <w:sz w:val="28"/>
                          <w:szCs w:val="28"/>
                        </w:rPr>
                        <w:t>The School Offer</w:t>
                      </w:r>
                    </w:p>
                  </w:txbxContent>
                </v:textbox>
              </v:shape>
            </w:pict>
          </mc:Fallback>
        </mc:AlternateContent>
      </w:r>
    </w:p>
    <w:p w:rsidR="00AE7FD2" w:rsidRDefault="00AE7FD2" w:rsidP="00CB386E">
      <w:pPr>
        <w:pStyle w:val="BodyText"/>
        <w:jc w:val="both"/>
        <w:rPr>
          <w:rFonts w:ascii="Arial" w:hAnsi="Arial" w:cs="Arial"/>
          <w:sz w:val="22"/>
          <w:szCs w:val="22"/>
        </w:rPr>
      </w:pPr>
    </w:p>
    <w:p w:rsidR="000168AB" w:rsidRDefault="000168AB"/>
    <w:p w:rsidR="000168AB" w:rsidRPr="000168AB" w:rsidRDefault="000168AB" w:rsidP="000168AB"/>
    <w:p w:rsidR="000168AB" w:rsidRPr="000168AB" w:rsidRDefault="000168AB" w:rsidP="000168AB"/>
    <w:p w:rsidR="000168AB" w:rsidRPr="000168AB" w:rsidRDefault="000168AB" w:rsidP="000168AB"/>
    <w:p w:rsidR="000168AB" w:rsidRPr="000168AB" w:rsidRDefault="000168AB" w:rsidP="000168AB"/>
    <w:p w:rsidR="000168AB" w:rsidRPr="000168AB" w:rsidRDefault="000168AB" w:rsidP="000168AB"/>
    <w:p w:rsidR="000168AB" w:rsidRPr="000168AB" w:rsidRDefault="000168AB" w:rsidP="000168AB"/>
    <w:p w:rsidR="000168AB" w:rsidRDefault="000168AB" w:rsidP="000168AB"/>
    <w:p w:rsidR="000168AB" w:rsidRDefault="000168AB" w:rsidP="000168AB"/>
    <w:p w:rsidR="00E7548D" w:rsidRDefault="000168AB" w:rsidP="000168AB">
      <w:pPr>
        <w:tabs>
          <w:tab w:val="left" w:pos="3405"/>
        </w:tabs>
        <w:jc w:val="both"/>
        <w:rPr>
          <w:rFonts w:ascii="Arial" w:hAnsi="Arial" w:cs="Arial"/>
          <w:b/>
          <w:sz w:val="22"/>
          <w:szCs w:val="22"/>
        </w:rPr>
      </w:pPr>
      <w:r w:rsidRPr="000168AB">
        <w:rPr>
          <w:rFonts w:ascii="Arial" w:hAnsi="Arial" w:cs="Arial"/>
          <w:b/>
          <w:sz w:val="22"/>
          <w:szCs w:val="22"/>
        </w:rPr>
        <w:t>Breckon Hill Primary School Vision</w:t>
      </w:r>
    </w:p>
    <w:p w:rsidR="000168AB" w:rsidRDefault="000168AB" w:rsidP="000168AB">
      <w:pPr>
        <w:tabs>
          <w:tab w:val="left" w:pos="3405"/>
        </w:tabs>
        <w:jc w:val="both"/>
        <w:rPr>
          <w:rFonts w:ascii="Arial" w:hAnsi="Arial" w:cs="Arial"/>
          <w:b/>
          <w:sz w:val="22"/>
          <w:szCs w:val="22"/>
        </w:rPr>
      </w:pPr>
    </w:p>
    <w:p w:rsidR="00A75794" w:rsidRDefault="00A75794" w:rsidP="000168AB">
      <w:pPr>
        <w:tabs>
          <w:tab w:val="left" w:pos="3405"/>
        </w:tabs>
        <w:jc w:val="both"/>
        <w:rPr>
          <w:rFonts w:ascii="Arial" w:hAnsi="Arial" w:cs="Arial"/>
          <w:sz w:val="22"/>
          <w:szCs w:val="22"/>
        </w:rPr>
      </w:pPr>
    </w:p>
    <w:p w:rsidR="00A75794" w:rsidRDefault="00A75794" w:rsidP="000168AB">
      <w:pPr>
        <w:tabs>
          <w:tab w:val="left" w:pos="3405"/>
        </w:tabs>
        <w:jc w:val="both"/>
        <w:rPr>
          <w:rFonts w:ascii="Arial" w:hAnsi="Arial" w:cs="Arial"/>
          <w:sz w:val="22"/>
          <w:szCs w:val="22"/>
        </w:rPr>
      </w:pPr>
    </w:p>
    <w:p w:rsidR="000168AB" w:rsidRPr="00925DDF" w:rsidRDefault="00E140D6" w:rsidP="000168AB">
      <w:pPr>
        <w:tabs>
          <w:tab w:val="left" w:pos="3405"/>
        </w:tabs>
        <w:jc w:val="both"/>
        <w:rPr>
          <w:rFonts w:ascii="Arial" w:hAnsi="Arial" w:cs="Arial"/>
          <w:b/>
          <w:sz w:val="22"/>
          <w:szCs w:val="22"/>
        </w:rPr>
      </w:pPr>
      <w:r w:rsidRPr="00925DDF">
        <w:rPr>
          <w:rFonts w:ascii="Arial" w:hAnsi="Arial" w:cs="Arial"/>
          <w:b/>
          <w:sz w:val="22"/>
          <w:szCs w:val="22"/>
        </w:rPr>
        <w:t>Breckon Hill Primary School is an inclusive school and may offer the following range of provision to support children with communication and interaction, cognition and learning difficulties, social, mental and emotional health problems or sensory or physical needs.</w:t>
      </w:r>
    </w:p>
    <w:p w:rsidR="00E140D6" w:rsidRPr="00925DDF" w:rsidRDefault="00E140D6" w:rsidP="000168AB">
      <w:pPr>
        <w:tabs>
          <w:tab w:val="left" w:pos="3405"/>
        </w:tabs>
        <w:jc w:val="both"/>
        <w:rPr>
          <w:rFonts w:ascii="Arial" w:hAnsi="Arial" w:cs="Arial"/>
          <w:b/>
          <w:sz w:val="22"/>
          <w:szCs w:val="22"/>
        </w:rPr>
      </w:pPr>
    </w:p>
    <w:p w:rsidR="00E140D6" w:rsidRPr="00925DDF" w:rsidRDefault="00E140D6" w:rsidP="000168AB">
      <w:pPr>
        <w:tabs>
          <w:tab w:val="left" w:pos="3405"/>
        </w:tabs>
        <w:jc w:val="both"/>
        <w:rPr>
          <w:rFonts w:ascii="Arial" w:hAnsi="Arial" w:cs="Arial"/>
          <w:b/>
          <w:sz w:val="22"/>
          <w:szCs w:val="22"/>
        </w:rPr>
      </w:pPr>
      <w:r w:rsidRPr="00925DDF">
        <w:rPr>
          <w:rFonts w:ascii="Arial" w:hAnsi="Arial" w:cs="Arial"/>
          <w:b/>
          <w:sz w:val="22"/>
          <w:szCs w:val="22"/>
        </w:rPr>
        <w:t>The range of support deployed will be tailored to individual need following thorough assessment by internal and/or external agencies and according to resourcing/funding available to school. It is designed to promote pupils working towards becoming independent and resilient.</w:t>
      </w:r>
    </w:p>
    <w:p w:rsidR="00B90484" w:rsidRDefault="00B90484" w:rsidP="000168AB">
      <w:pPr>
        <w:tabs>
          <w:tab w:val="left" w:pos="3405"/>
        </w:tabs>
        <w:jc w:val="both"/>
        <w:rPr>
          <w:rFonts w:ascii="Arial" w:hAnsi="Arial" w:cs="Arial"/>
          <w:sz w:val="22"/>
          <w:szCs w:val="22"/>
        </w:rPr>
      </w:pPr>
    </w:p>
    <w:tbl>
      <w:tblPr>
        <w:tblStyle w:val="TableGrid"/>
        <w:tblW w:w="0" w:type="auto"/>
        <w:tblLook w:val="04A0" w:firstRow="1" w:lastRow="0" w:firstColumn="1" w:lastColumn="0" w:noHBand="0" w:noVBand="1"/>
      </w:tblPr>
      <w:tblGrid>
        <w:gridCol w:w="2491"/>
        <w:gridCol w:w="7965"/>
      </w:tblGrid>
      <w:tr w:rsidR="00B90484" w:rsidTr="00B90484">
        <w:tc>
          <w:tcPr>
            <w:tcW w:w="10682" w:type="dxa"/>
            <w:gridSpan w:val="2"/>
            <w:shd w:val="clear" w:color="auto" w:fill="C6D9F1" w:themeFill="text2" w:themeFillTint="33"/>
          </w:tcPr>
          <w:p w:rsidR="00B90484" w:rsidRDefault="00B90484" w:rsidP="000168AB">
            <w:pPr>
              <w:tabs>
                <w:tab w:val="left" w:pos="3405"/>
              </w:tabs>
              <w:jc w:val="both"/>
              <w:rPr>
                <w:rFonts w:ascii="Arial" w:hAnsi="Arial" w:cs="Arial"/>
                <w:b/>
                <w:sz w:val="22"/>
                <w:szCs w:val="22"/>
              </w:rPr>
            </w:pPr>
            <w:r>
              <w:rPr>
                <w:rFonts w:ascii="Arial" w:hAnsi="Arial" w:cs="Arial"/>
                <w:b/>
                <w:sz w:val="22"/>
                <w:szCs w:val="22"/>
              </w:rPr>
              <w:t>Information and Guidance</w:t>
            </w:r>
          </w:p>
          <w:p w:rsidR="00B90484" w:rsidRDefault="00B90484" w:rsidP="000168AB">
            <w:pPr>
              <w:tabs>
                <w:tab w:val="left" w:pos="3405"/>
              </w:tabs>
              <w:jc w:val="both"/>
              <w:rPr>
                <w:rFonts w:ascii="Arial" w:hAnsi="Arial" w:cs="Arial"/>
                <w:b/>
                <w:sz w:val="22"/>
                <w:szCs w:val="22"/>
              </w:rPr>
            </w:pPr>
          </w:p>
          <w:p w:rsidR="00B90484" w:rsidRDefault="00B90484" w:rsidP="000168AB">
            <w:pPr>
              <w:tabs>
                <w:tab w:val="left" w:pos="3405"/>
              </w:tabs>
              <w:jc w:val="both"/>
              <w:rPr>
                <w:rFonts w:ascii="Arial" w:hAnsi="Arial" w:cs="Arial"/>
                <w:b/>
                <w:sz w:val="22"/>
                <w:szCs w:val="22"/>
              </w:rPr>
            </w:pPr>
            <w:r>
              <w:rPr>
                <w:rFonts w:ascii="Arial" w:hAnsi="Arial" w:cs="Arial"/>
                <w:b/>
                <w:sz w:val="22"/>
                <w:szCs w:val="22"/>
              </w:rPr>
              <w:t>Who should I contact to discuss the concerns or needs of my child?</w:t>
            </w:r>
          </w:p>
          <w:p w:rsidR="00B90484" w:rsidRPr="00B90484" w:rsidRDefault="00B90484" w:rsidP="000168AB">
            <w:pPr>
              <w:tabs>
                <w:tab w:val="left" w:pos="3405"/>
              </w:tabs>
              <w:jc w:val="both"/>
              <w:rPr>
                <w:rFonts w:ascii="Arial" w:hAnsi="Arial" w:cs="Arial"/>
                <w:b/>
                <w:sz w:val="22"/>
                <w:szCs w:val="22"/>
              </w:rPr>
            </w:pPr>
          </w:p>
        </w:tc>
      </w:tr>
      <w:tr w:rsidR="00B90484" w:rsidTr="00B90484">
        <w:tc>
          <w:tcPr>
            <w:tcW w:w="2518" w:type="dxa"/>
            <w:shd w:val="clear" w:color="auto" w:fill="C6D9F1" w:themeFill="text2" w:themeFillTint="33"/>
          </w:tcPr>
          <w:p w:rsidR="00B90484" w:rsidRDefault="00B90484" w:rsidP="000168AB">
            <w:pPr>
              <w:tabs>
                <w:tab w:val="left" w:pos="3405"/>
              </w:tabs>
              <w:jc w:val="both"/>
              <w:rPr>
                <w:rFonts w:ascii="Arial" w:hAnsi="Arial" w:cs="Arial"/>
                <w:sz w:val="22"/>
                <w:szCs w:val="22"/>
              </w:rPr>
            </w:pPr>
            <w:r>
              <w:rPr>
                <w:rFonts w:ascii="Arial" w:hAnsi="Arial" w:cs="Arial"/>
                <w:sz w:val="22"/>
                <w:szCs w:val="22"/>
              </w:rPr>
              <w:t>Class teacher</w:t>
            </w: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p>
          <w:p w:rsidR="00925DDF" w:rsidRDefault="00925DDF" w:rsidP="000168AB">
            <w:pPr>
              <w:tabs>
                <w:tab w:val="left" w:pos="3405"/>
              </w:tabs>
              <w:jc w:val="both"/>
              <w:rPr>
                <w:rFonts w:ascii="Arial" w:hAnsi="Arial" w:cs="Arial"/>
                <w:sz w:val="22"/>
                <w:szCs w:val="22"/>
              </w:rPr>
            </w:pPr>
            <w:r>
              <w:rPr>
                <w:rFonts w:ascii="Arial" w:hAnsi="Arial" w:cs="Arial"/>
                <w:sz w:val="22"/>
                <w:szCs w:val="22"/>
              </w:rPr>
              <w:t>Inclusion Leader</w:t>
            </w:r>
            <w:r w:rsidR="00AE2C39">
              <w:rPr>
                <w:rFonts w:ascii="Arial" w:hAnsi="Arial" w:cs="Arial"/>
                <w:sz w:val="22"/>
                <w:szCs w:val="22"/>
              </w:rPr>
              <w:t>/SENCO</w:t>
            </w:r>
          </w:p>
          <w:p w:rsidR="00925DDF" w:rsidRDefault="00925DDF" w:rsidP="000168AB">
            <w:pPr>
              <w:tabs>
                <w:tab w:val="left" w:pos="3405"/>
              </w:tabs>
              <w:jc w:val="both"/>
              <w:rPr>
                <w:rFonts w:ascii="Arial" w:hAnsi="Arial" w:cs="Arial"/>
                <w:sz w:val="22"/>
                <w:szCs w:val="22"/>
              </w:rPr>
            </w:pPr>
            <w:r>
              <w:rPr>
                <w:rFonts w:ascii="Arial" w:hAnsi="Arial" w:cs="Arial"/>
                <w:sz w:val="22"/>
                <w:szCs w:val="22"/>
              </w:rPr>
              <w:t>Mrs Helen Chapman</w:t>
            </w: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p>
          <w:p w:rsidR="00B152B8" w:rsidRDefault="00B152B8" w:rsidP="000168AB">
            <w:pPr>
              <w:tabs>
                <w:tab w:val="left" w:pos="3405"/>
              </w:tabs>
              <w:jc w:val="both"/>
              <w:rPr>
                <w:rFonts w:ascii="Arial" w:hAnsi="Arial" w:cs="Arial"/>
                <w:sz w:val="22"/>
                <w:szCs w:val="22"/>
              </w:rPr>
            </w:pPr>
            <w:r>
              <w:rPr>
                <w:rFonts w:ascii="Arial" w:hAnsi="Arial" w:cs="Arial"/>
                <w:sz w:val="22"/>
                <w:szCs w:val="22"/>
              </w:rPr>
              <w:t>Head Teacher</w:t>
            </w:r>
          </w:p>
          <w:p w:rsidR="00B152B8" w:rsidRDefault="00B152B8" w:rsidP="000168AB">
            <w:pPr>
              <w:tabs>
                <w:tab w:val="left" w:pos="3405"/>
              </w:tabs>
              <w:jc w:val="both"/>
              <w:rPr>
                <w:rFonts w:ascii="Arial" w:hAnsi="Arial" w:cs="Arial"/>
                <w:sz w:val="22"/>
                <w:szCs w:val="22"/>
              </w:rPr>
            </w:pPr>
            <w:r>
              <w:rPr>
                <w:rFonts w:ascii="Arial" w:hAnsi="Arial" w:cs="Arial"/>
                <w:sz w:val="22"/>
                <w:szCs w:val="22"/>
              </w:rPr>
              <w:t xml:space="preserve">Mrs </w:t>
            </w:r>
            <w:r w:rsidR="00D422B6">
              <w:rPr>
                <w:rFonts w:ascii="Arial" w:hAnsi="Arial" w:cs="Arial"/>
                <w:sz w:val="22"/>
                <w:szCs w:val="22"/>
              </w:rPr>
              <w:t>Joanne Smith</w:t>
            </w:r>
          </w:p>
          <w:p w:rsidR="00277750" w:rsidRDefault="00277750" w:rsidP="000168AB">
            <w:pPr>
              <w:tabs>
                <w:tab w:val="left" w:pos="3405"/>
              </w:tabs>
              <w:jc w:val="both"/>
              <w:rPr>
                <w:rFonts w:ascii="Arial" w:hAnsi="Arial" w:cs="Arial"/>
                <w:sz w:val="22"/>
                <w:szCs w:val="22"/>
              </w:rPr>
            </w:pPr>
          </w:p>
          <w:p w:rsidR="00277750" w:rsidRDefault="00277750" w:rsidP="000168AB">
            <w:pPr>
              <w:tabs>
                <w:tab w:val="left" w:pos="3405"/>
              </w:tabs>
              <w:jc w:val="both"/>
              <w:rPr>
                <w:rFonts w:ascii="Arial" w:hAnsi="Arial" w:cs="Arial"/>
                <w:sz w:val="22"/>
                <w:szCs w:val="22"/>
              </w:rPr>
            </w:pPr>
          </w:p>
          <w:p w:rsidR="00277750" w:rsidRDefault="00277750" w:rsidP="000168AB">
            <w:pPr>
              <w:tabs>
                <w:tab w:val="left" w:pos="3405"/>
              </w:tabs>
              <w:jc w:val="both"/>
              <w:rPr>
                <w:rFonts w:ascii="Arial" w:hAnsi="Arial" w:cs="Arial"/>
                <w:sz w:val="22"/>
                <w:szCs w:val="22"/>
              </w:rPr>
            </w:pPr>
          </w:p>
          <w:p w:rsidR="00277750" w:rsidRDefault="00277750" w:rsidP="000168AB">
            <w:pPr>
              <w:tabs>
                <w:tab w:val="left" w:pos="3405"/>
              </w:tabs>
              <w:jc w:val="both"/>
              <w:rPr>
                <w:rFonts w:ascii="Arial" w:hAnsi="Arial" w:cs="Arial"/>
                <w:sz w:val="22"/>
                <w:szCs w:val="22"/>
              </w:rPr>
            </w:pPr>
            <w:r>
              <w:rPr>
                <w:rFonts w:ascii="Arial" w:hAnsi="Arial" w:cs="Arial"/>
                <w:sz w:val="22"/>
                <w:szCs w:val="22"/>
              </w:rPr>
              <w:t>SEND Governor</w:t>
            </w:r>
          </w:p>
        </w:tc>
        <w:tc>
          <w:tcPr>
            <w:tcW w:w="8164" w:type="dxa"/>
            <w:shd w:val="clear" w:color="auto" w:fill="C6D9F1" w:themeFill="text2" w:themeFillTint="33"/>
          </w:tcPr>
          <w:p w:rsidR="00B90484" w:rsidRDefault="00B90484" w:rsidP="000168AB">
            <w:pPr>
              <w:tabs>
                <w:tab w:val="left" w:pos="3405"/>
              </w:tabs>
              <w:jc w:val="both"/>
              <w:rPr>
                <w:rFonts w:ascii="Arial" w:hAnsi="Arial" w:cs="Arial"/>
                <w:sz w:val="22"/>
                <w:szCs w:val="22"/>
              </w:rPr>
            </w:pPr>
            <w:r>
              <w:rPr>
                <w:rFonts w:ascii="Arial" w:hAnsi="Arial" w:cs="Arial"/>
                <w:sz w:val="22"/>
                <w:szCs w:val="22"/>
              </w:rPr>
              <w:lastRenderedPageBreak/>
              <w:t>Is responsible for:</w:t>
            </w:r>
          </w:p>
          <w:p w:rsidR="00B90484" w:rsidRDefault="00925DDF" w:rsidP="00B90484">
            <w:pPr>
              <w:pStyle w:val="ListParagraph"/>
              <w:numPr>
                <w:ilvl w:val="0"/>
                <w:numId w:val="1"/>
              </w:numPr>
              <w:tabs>
                <w:tab w:val="left" w:pos="3405"/>
              </w:tabs>
              <w:jc w:val="both"/>
              <w:rPr>
                <w:rFonts w:ascii="Arial" w:hAnsi="Arial" w:cs="Arial"/>
                <w:sz w:val="22"/>
                <w:szCs w:val="22"/>
              </w:rPr>
            </w:pPr>
            <w:r>
              <w:rPr>
                <w:rFonts w:ascii="Arial" w:hAnsi="Arial" w:cs="Arial"/>
                <w:sz w:val="22"/>
                <w:szCs w:val="22"/>
              </w:rPr>
              <w:t>a</w:t>
            </w:r>
            <w:r w:rsidR="00B90484">
              <w:rPr>
                <w:rFonts w:ascii="Arial" w:hAnsi="Arial" w:cs="Arial"/>
                <w:sz w:val="22"/>
                <w:szCs w:val="22"/>
              </w:rPr>
              <w:t>dapting and refining the curriculum to respond to strengths and needs of all pupils;</w:t>
            </w:r>
          </w:p>
          <w:p w:rsidR="00B90484" w:rsidRDefault="00925DDF" w:rsidP="00B90484">
            <w:pPr>
              <w:pStyle w:val="ListParagraph"/>
              <w:numPr>
                <w:ilvl w:val="0"/>
                <w:numId w:val="1"/>
              </w:numPr>
              <w:tabs>
                <w:tab w:val="left" w:pos="3405"/>
              </w:tabs>
              <w:jc w:val="both"/>
              <w:rPr>
                <w:rFonts w:ascii="Arial" w:hAnsi="Arial" w:cs="Arial"/>
                <w:sz w:val="22"/>
                <w:szCs w:val="22"/>
              </w:rPr>
            </w:pPr>
            <w:r>
              <w:rPr>
                <w:rFonts w:ascii="Arial" w:hAnsi="Arial" w:cs="Arial"/>
                <w:sz w:val="22"/>
                <w:szCs w:val="22"/>
              </w:rPr>
              <w:t>a</w:t>
            </w:r>
            <w:r w:rsidR="00B90484">
              <w:rPr>
                <w:rFonts w:ascii="Arial" w:hAnsi="Arial" w:cs="Arial"/>
                <w:sz w:val="22"/>
                <w:szCs w:val="22"/>
              </w:rPr>
              <w:t xml:space="preserve">ssessment and monitoring the progress of your child and identifying, planning and delivering </w:t>
            </w:r>
            <w:r>
              <w:rPr>
                <w:rFonts w:ascii="Arial" w:hAnsi="Arial" w:cs="Arial"/>
                <w:sz w:val="22"/>
                <w:szCs w:val="22"/>
              </w:rPr>
              <w:t>differentiated in class support;</w:t>
            </w:r>
          </w:p>
          <w:p w:rsidR="00925DDF" w:rsidRDefault="00925DDF" w:rsidP="00B90484">
            <w:pPr>
              <w:pStyle w:val="ListParagraph"/>
              <w:numPr>
                <w:ilvl w:val="0"/>
                <w:numId w:val="1"/>
              </w:numPr>
              <w:tabs>
                <w:tab w:val="left" w:pos="3405"/>
              </w:tabs>
              <w:jc w:val="both"/>
              <w:rPr>
                <w:rFonts w:ascii="Arial" w:hAnsi="Arial" w:cs="Arial"/>
                <w:sz w:val="22"/>
                <w:szCs w:val="22"/>
              </w:rPr>
            </w:pPr>
            <w:r>
              <w:rPr>
                <w:rFonts w:ascii="Arial" w:hAnsi="Arial" w:cs="Arial"/>
                <w:sz w:val="22"/>
                <w:szCs w:val="22"/>
              </w:rPr>
              <w:t>communicating with parents/carers to pass on any concerns they have with regards to your child;</w:t>
            </w:r>
          </w:p>
          <w:p w:rsidR="00925DDF" w:rsidRDefault="00925DDF" w:rsidP="00B90484">
            <w:pPr>
              <w:pStyle w:val="ListParagraph"/>
              <w:numPr>
                <w:ilvl w:val="0"/>
                <w:numId w:val="1"/>
              </w:numPr>
              <w:tabs>
                <w:tab w:val="left" w:pos="3405"/>
              </w:tabs>
              <w:jc w:val="both"/>
              <w:rPr>
                <w:rFonts w:ascii="Arial" w:hAnsi="Arial" w:cs="Arial"/>
                <w:sz w:val="22"/>
                <w:szCs w:val="22"/>
              </w:rPr>
            </w:pPr>
            <w:r>
              <w:rPr>
                <w:rFonts w:ascii="Arial" w:hAnsi="Arial" w:cs="Arial"/>
                <w:sz w:val="22"/>
                <w:szCs w:val="22"/>
              </w:rPr>
              <w:t>applying the school’s Inclusion Policy.</w:t>
            </w:r>
          </w:p>
          <w:p w:rsidR="00925DDF" w:rsidRDefault="00925DDF" w:rsidP="00925DDF">
            <w:pPr>
              <w:tabs>
                <w:tab w:val="left" w:pos="3405"/>
              </w:tabs>
              <w:jc w:val="both"/>
              <w:rPr>
                <w:rFonts w:ascii="Arial" w:hAnsi="Arial" w:cs="Arial"/>
                <w:sz w:val="22"/>
                <w:szCs w:val="22"/>
              </w:rPr>
            </w:pPr>
          </w:p>
          <w:p w:rsidR="00925DDF" w:rsidRDefault="00925DDF" w:rsidP="00925DDF">
            <w:pPr>
              <w:tabs>
                <w:tab w:val="left" w:pos="3405"/>
              </w:tabs>
              <w:jc w:val="both"/>
              <w:rPr>
                <w:rFonts w:ascii="Arial" w:hAnsi="Arial" w:cs="Arial"/>
                <w:sz w:val="22"/>
                <w:szCs w:val="22"/>
              </w:rPr>
            </w:pPr>
            <w:r>
              <w:rPr>
                <w:rFonts w:ascii="Arial" w:hAnsi="Arial" w:cs="Arial"/>
                <w:sz w:val="22"/>
                <w:szCs w:val="22"/>
              </w:rPr>
              <w:t>If you have concerns about your child you should speak to your child’s teacher first. You may then be directed to the Inclusion Leader.</w:t>
            </w:r>
          </w:p>
          <w:p w:rsidR="00925DDF" w:rsidRDefault="00925DDF" w:rsidP="00925DDF">
            <w:pPr>
              <w:tabs>
                <w:tab w:val="left" w:pos="3405"/>
              </w:tabs>
              <w:jc w:val="both"/>
              <w:rPr>
                <w:rFonts w:ascii="Arial" w:hAnsi="Arial" w:cs="Arial"/>
                <w:sz w:val="22"/>
                <w:szCs w:val="22"/>
              </w:rPr>
            </w:pPr>
          </w:p>
          <w:p w:rsidR="00925DDF" w:rsidRDefault="00925DDF" w:rsidP="00925DDF">
            <w:pPr>
              <w:tabs>
                <w:tab w:val="left" w:pos="3405"/>
              </w:tabs>
              <w:jc w:val="both"/>
              <w:rPr>
                <w:rFonts w:ascii="Arial" w:hAnsi="Arial" w:cs="Arial"/>
                <w:sz w:val="22"/>
                <w:szCs w:val="22"/>
              </w:rPr>
            </w:pPr>
            <w:r>
              <w:rPr>
                <w:rFonts w:ascii="Arial" w:hAnsi="Arial" w:cs="Arial"/>
                <w:sz w:val="22"/>
                <w:szCs w:val="22"/>
              </w:rPr>
              <w:t>Is responsible for:</w:t>
            </w:r>
          </w:p>
          <w:p w:rsidR="00925DDF" w:rsidRDefault="00925DDF" w:rsidP="00925DDF">
            <w:pPr>
              <w:pStyle w:val="ListParagraph"/>
              <w:numPr>
                <w:ilvl w:val="0"/>
                <w:numId w:val="1"/>
              </w:numPr>
              <w:tabs>
                <w:tab w:val="left" w:pos="3405"/>
              </w:tabs>
              <w:jc w:val="both"/>
              <w:rPr>
                <w:rFonts w:ascii="Arial" w:hAnsi="Arial" w:cs="Arial"/>
                <w:sz w:val="22"/>
                <w:szCs w:val="22"/>
              </w:rPr>
            </w:pPr>
            <w:r>
              <w:rPr>
                <w:rFonts w:ascii="Arial" w:hAnsi="Arial" w:cs="Arial"/>
                <w:sz w:val="22"/>
                <w:szCs w:val="22"/>
              </w:rPr>
              <w:t xml:space="preserve">coordinating provision for children with additional needs; </w:t>
            </w:r>
          </w:p>
          <w:p w:rsidR="00925DDF" w:rsidRDefault="00925DDF"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coordinating provision for ch</w:t>
            </w:r>
            <w:r w:rsidR="00B152B8">
              <w:rPr>
                <w:rFonts w:ascii="Arial" w:hAnsi="Arial" w:cs="Arial"/>
                <w:sz w:val="22"/>
                <w:szCs w:val="22"/>
              </w:rPr>
              <w:t>ildren with Special Educational N</w:t>
            </w:r>
            <w:r>
              <w:rPr>
                <w:rFonts w:ascii="Arial" w:hAnsi="Arial" w:cs="Arial"/>
                <w:sz w:val="22"/>
                <w:szCs w:val="22"/>
              </w:rPr>
              <w:t>eeds</w:t>
            </w:r>
            <w:r w:rsidR="00B152B8">
              <w:rPr>
                <w:rFonts w:ascii="Arial" w:hAnsi="Arial" w:cs="Arial"/>
                <w:sz w:val="22"/>
                <w:szCs w:val="22"/>
              </w:rPr>
              <w:t xml:space="preserve"> and/or disabilities</w:t>
            </w:r>
            <w:r>
              <w:rPr>
                <w:rFonts w:ascii="Arial" w:hAnsi="Arial" w:cs="Arial"/>
                <w:sz w:val="22"/>
                <w:szCs w:val="22"/>
              </w:rPr>
              <w:t xml:space="preserve">; </w:t>
            </w:r>
          </w:p>
          <w:p w:rsidR="00B152B8" w:rsidRP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coordinating provision for children with medical needs;</w:t>
            </w:r>
          </w:p>
          <w:p w:rsidR="00925DDF" w:rsidRDefault="00B152B8" w:rsidP="00925DDF">
            <w:pPr>
              <w:pStyle w:val="ListParagraph"/>
              <w:numPr>
                <w:ilvl w:val="0"/>
                <w:numId w:val="1"/>
              </w:numPr>
              <w:tabs>
                <w:tab w:val="left" w:pos="3405"/>
              </w:tabs>
              <w:jc w:val="both"/>
              <w:rPr>
                <w:rFonts w:ascii="Arial" w:hAnsi="Arial" w:cs="Arial"/>
                <w:sz w:val="22"/>
                <w:szCs w:val="22"/>
              </w:rPr>
            </w:pPr>
            <w:r>
              <w:rPr>
                <w:rFonts w:ascii="Arial" w:hAnsi="Arial" w:cs="Arial"/>
                <w:sz w:val="22"/>
                <w:szCs w:val="22"/>
              </w:rPr>
              <w:t xml:space="preserve">developing, </w:t>
            </w:r>
            <w:r w:rsidR="00925DDF">
              <w:rPr>
                <w:rFonts w:ascii="Arial" w:hAnsi="Arial" w:cs="Arial"/>
                <w:sz w:val="22"/>
                <w:szCs w:val="22"/>
              </w:rPr>
              <w:t>implementing and monitoring</w:t>
            </w:r>
            <w:r>
              <w:rPr>
                <w:rFonts w:ascii="Arial" w:hAnsi="Arial" w:cs="Arial"/>
                <w:sz w:val="22"/>
                <w:szCs w:val="22"/>
              </w:rPr>
              <w:t xml:space="preserve"> the school’s inclusion</w:t>
            </w:r>
            <w:r w:rsidR="00925DDF">
              <w:rPr>
                <w:rFonts w:ascii="Arial" w:hAnsi="Arial" w:cs="Arial"/>
                <w:sz w:val="22"/>
                <w:szCs w:val="22"/>
              </w:rPr>
              <w:t xml:space="preserve"> Policy.</w:t>
            </w:r>
          </w:p>
          <w:p w:rsidR="00B152B8" w:rsidRDefault="00B152B8" w:rsidP="00B152B8">
            <w:pPr>
              <w:tabs>
                <w:tab w:val="left" w:pos="3405"/>
              </w:tabs>
              <w:jc w:val="both"/>
              <w:rPr>
                <w:rFonts w:ascii="Arial" w:hAnsi="Arial" w:cs="Arial"/>
                <w:sz w:val="22"/>
                <w:szCs w:val="22"/>
              </w:rPr>
            </w:pPr>
          </w:p>
          <w:p w:rsidR="00B152B8" w:rsidRDefault="00B152B8" w:rsidP="00B152B8">
            <w:pPr>
              <w:tabs>
                <w:tab w:val="left" w:pos="3405"/>
              </w:tabs>
              <w:jc w:val="both"/>
              <w:rPr>
                <w:rFonts w:ascii="Arial" w:hAnsi="Arial" w:cs="Arial"/>
                <w:sz w:val="22"/>
                <w:szCs w:val="22"/>
              </w:rPr>
            </w:pPr>
            <w:r>
              <w:rPr>
                <w:rFonts w:ascii="Arial" w:hAnsi="Arial" w:cs="Arial"/>
                <w:sz w:val="22"/>
                <w:szCs w:val="22"/>
              </w:rPr>
              <w:t>Ensuring that parents/carers are:</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involved in supporting their child’s learning and access;</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kept informed about the range and level of support offered to their child;</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included in reviewing how their child is doing;</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lastRenderedPageBreak/>
              <w:t>consulted about planning successful movement (transition) to a new class or a new school;</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liaising with a range of agencies outside of school who can offer advice and support to help pupils overcome any difficulties;</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providing specialist advice and facilitating training to ensure that all staff are skilled and confident about reaching a range of needs;</w:t>
            </w:r>
          </w:p>
          <w:p w:rsidR="00B152B8" w:rsidRP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ensuring any medical needs are catered for in school and staff working with your child are aware of any such needs.</w:t>
            </w:r>
          </w:p>
          <w:p w:rsidR="008B327D" w:rsidRDefault="008B327D" w:rsidP="00925DDF">
            <w:pPr>
              <w:tabs>
                <w:tab w:val="left" w:pos="3405"/>
              </w:tabs>
              <w:jc w:val="both"/>
              <w:rPr>
                <w:rFonts w:ascii="Arial" w:hAnsi="Arial" w:cs="Arial"/>
                <w:sz w:val="22"/>
                <w:szCs w:val="22"/>
              </w:rPr>
            </w:pPr>
          </w:p>
          <w:p w:rsidR="00925DDF" w:rsidRDefault="00B152B8" w:rsidP="00925DDF">
            <w:pPr>
              <w:tabs>
                <w:tab w:val="left" w:pos="3405"/>
              </w:tabs>
              <w:jc w:val="both"/>
              <w:rPr>
                <w:rFonts w:ascii="Arial" w:hAnsi="Arial" w:cs="Arial"/>
                <w:sz w:val="22"/>
                <w:szCs w:val="22"/>
              </w:rPr>
            </w:pPr>
            <w:r>
              <w:rPr>
                <w:rFonts w:ascii="Arial" w:hAnsi="Arial" w:cs="Arial"/>
                <w:sz w:val="22"/>
                <w:szCs w:val="22"/>
              </w:rPr>
              <w:t>Is responsible for:</w:t>
            </w:r>
          </w:p>
          <w:p w:rsidR="00B152B8" w:rsidRDefault="00B152B8" w:rsidP="00B152B8">
            <w:pPr>
              <w:pStyle w:val="ListParagraph"/>
              <w:numPr>
                <w:ilvl w:val="0"/>
                <w:numId w:val="1"/>
              </w:numPr>
              <w:tabs>
                <w:tab w:val="left" w:pos="3405"/>
              </w:tabs>
              <w:jc w:val="both"/>
              <w:rPr>
                <w:rFonts w:ascii="Arial" w:hAnsi="Arial" w:cs="Arial"/>
                <w:sz w:val="22"/>
                <w:szCs w:val="22"/>
              </w:rPr>
            </w:pPr>
            <w:r>
              <w:rPr>
                <w:rFonts w:ascii="Arial" w:hAnsi="Arial" w:cs="Arial"/>
                <w:sz w:val="22"/>
                <w:szCs w:val="22"/>
              </w:rPr>
              <w:t>the day-to-day management of all aspects of the school, including the provision for p</w:t>
            </w:r>
            <w:r w:rsidR="00277750">
              <w:rPr>
                <w:rFonts w:ascii="Arial" w:hAnsi="Arial" w:cs="Arial"/>
                <w:sz w:val="22"/>
                <w:szCs w:val="22"/>
              </w:rPr>
              <w:t>upils with additional need</w:t>
            </w:r>
            <w:r w:rsidR="008B327D">
              <w:rPr>
                <w:rFonts w:ascii="Arial" w:hAnsi="Arial" w:cs="Arial"/>
                <w:sz w:val="22"/>
                <w:szCs w:val="22"/>
              </w:rPr>
              <w:t>s or SEND</w:t>
            </w:r>
            <w:r w:rsidR="00277750">
              <w:rPr>
                <w:rFonts w:ascii="Arial" w:hAnsi="Arial" w:cs="Arial"/>
                <w:sz w:val="22"/>
                <w:szCs w:val="22"/>
              </w:rPr>
              <w:t>.</w:t>
            </w:r>
          </w:p>
          <w:p w:rsidR="00277750" w:rsidRDefault="00277750" w:rsidP="00277750">
            <w:pPr>
              <w:tabs>
                <w:tab w:val="left" w:pos="3405"/>
              </w:tabs>
              <w:jc w:val="both"/>
              <w:rPr>
                <w:rFonts w:ascii="Arial" w:hAnsi="Arial" w:cs="Arial"/>
                <w:sz w:val="22"/>
                <w:szCs w:val="22"/>
              </w:rPr>
            </w:pPr>
          </w:p>
          <w:p w:rsidR="00277750" w:rsidRDefault="00277750" w:rsidP="00277750">
            <w:pPr>
              <w:tabs>
                <w:tab w:val="left" w:pos="3405"/>
              </w:tabs>
              <w:jc w:val="both"/>
              <w:rPr>
                <w:rFonts w:ascii="Arial" w:hAnsi="Arial" w:cs="Arial"/>
                <w:sz w:val="22"/>
                <w:szCs w:val="22"/>
              </w:rPr>
            </w:pPr>
          </w:p>
          <w:p w:rsidR="00277750" w:rsidRDefault="00277750" w:rsidP="00277750">
            <w:pPr>
              <w:tabs>
                <w:tab w:val="left" w:pos="3405"/>
              </w:tabs>
              <w:jc w:val="both"/>
              <w:rPr>
                <w:rFonts w:ascii="Arial" w:hAnsi="Arial" w:cs="Arial"/>
                <w:sz w:val="22"/>
                <w:szCs w:val="22"/>
              </w:rPr>
            </w:pPr>
            <w:r>
              <w:rPr>
                <w:rFonts w:ascii="Arial" w:hAnsi="Arial" w:cs="Arial"/>
                <w:sz w:val="22"/>
                <w:szCs w:val="22"/>
              </w:rPr>
              <w:t>Is responsible for:</w:t>
            </w:r>
          </w:p>
          <w:p w:rsidR="00277750" w:rsidRPr="00277750" w:rsidRDefault="00277750" w:rsidP="00277750">
            <w:pPr>
              <w:pStyle w:val="ListParagraph"/>
              <w:numPr>
                <w:ilvl w:val="0"/>
                <w:numId w:val="1"/>
              </w:numPr>
              <w:tabs>
                <w:tab w:val="left" w:pos="3405"/>
              </w:tabs>
              <w:jc w:val="both"/>
              <w:rPr>
                <w:rFonts w:ascii="Arial" w:hAnsi="Arial" w:cs="Arial"/>
                <w:sz w:val="22"/>
                <w:szCs w:val="22"/>
              </w:rPr>
            </w:pPr>
            <w:r>
              <w:rPr>
                <w:rFonts w:ascii="Arial" w:hAnsi="Arial" w:cs="Arial"/>
                <w:sz w:val="22"/>
                <w:szCs w:val="22"/>
              </w:rPr>
              <w:t xml:space="preserve">supporting the school in evaluating and developing quality and impact of provision for </w:t>
            </w:r>
            <w:r w:rsidR="00E058C1">
              <w:rPr>
                <w:rFonts w:ascii="Arial" w:hAnsi="Arial" w:cs="Arial"/>
                <w:sz w:val="22"/>
                <w:szCs w:val="22"/>
              </w:rPr>
              <w:t>p</w:t>
            </w:r>
            <w:r>
              <w:rPr>
                <w:rFonts w:ascii="Arial" w:hAnsi="Arial" w:cs="Arial"/>
                <w:sz w:val="22"/>
                <w:szCs w:val="22"/>
              </w:rPr>
              <w:t>upils with additional need</w:t>
            </w:r>
            <w:r w:rsidR="008B327D">
              <w:rPr>
                <w:rFonts w:ascii="Arial" w:hAnsi="Arial" w:cs="Arial"/>
                <w:sz w:val="22"/>
                <w:szCs w:val="22"/>
              </w:rPr>
              <w:t>s or SEND</w:t>
            </w:r>
            <w:r>
              <w:rPr>
                <w:rFonts w:ascii="Arial" w:hAnsi="Arial" w:cs="Arial"/>
                <w:sz w:val="22"/>
                <w:szCs w:val="22"/>
              </w:rPr>
              <w:t xml:space="preserve"> across the school.</w:t>
            </w:r>
          </w:p>
          <w:p w:rsidR="00277750" w:rsidRPr="00277750" w:rsidRDefault="00277750" w:rsidP="00277750">
            <w:pPr>
              <w:tabs>
                <w:tab w:val="left" w:pos="3405"/>
              </w:tabs>
              <w:jc w:val="both"/>
              <w:rPr>
                <w:rFonts w:ascii="Arial" w:hAnsi="Arial" w:cs="Arial"/>
                <w:sz w:val="22"/>
                <w:szCs w:val="22"/>
              </w:rPr>
            </w:pPr>
          </w:p>
        </w:tc>
      </w:tr>
    </w:tbl>
    <w:p w:rsidR="00B90484" w:rsidRDefault="00B90484" w:rsidP="000168AB">
      <w:pPr>
        <w:tabs>
          <w:tab w:val="left" w:pos="3405"/>
        </w:tabs>
        <w:jc w:val="both"/>
        <w:rPr>
          <w:rFonts w:ascii="Arial" w:hAnsi="Arial" w:cs="Arial"/>
          <w:sz w:val="22"/>
          <w:szCs w:val="22"/>
        </w:rPr>
      </w:pPr>
    </w:p>
    <w:tbl>
      <w:tblPr>
        <w:tblStyle w:val="TableGrid"/>
        <w:tblW w:w="0" w:type="auto"/>
        <w:tblLook w:val="0480" w:firstRow="0" w:lastRow="0" w:firstColumn="1" w:lastColumn="0" w:noHBand="0" w:noVBand="1"/>
      </w:tblPr>
      <w:tblGrid>
        <w:gridCol w:w="10456"/>
      </w:tblGrid>
      <w:tr w:rsidR="00C43DE8" w:rsidTr="007E4C78">
        <w:tc>
          <w:tcPr>
            <w:tcW w:w="10682" w:type="dxa"/>
            <w:shd w:val="clear" w:color="auto" w:fill="8DB3E2" w:themeFill="text2" w:themeFillTint="66"/>
          </w:tcPr>
          <w:p w:rsidR="00C43DE8" w:rsidRDefault="00C43DE8" w:rsidP="000168AB">
            <w:pPr>
              <w:tabs>
                <w:tab w:val="left" w:pos="3405"/>
              </w:tabs>
              <w:jc w:val="both"/>
              <w:rPr>
                <w:rFonts w:ascii="Arial" w:hAnsi="Arial" w:cs="Arial"/>
                <w:b/>
                <w:sz w:val="22"/>
                <w:szCs w:val="22"/>
              </w:rPr>
            </w:pPr>
            <w:r>
              <w:rPr>
                <w:rFonts w:ascii="Arial" w:hAnsi="Arial" w:cs="Arial"/>
                <w:b/>
                <w:sz w:val="22"/>
                <w:szCs w:val="22"/>
              </w:rPr>
              <w:t>Assessment, Planning and Review</w:t>
            </w:r>
          </w:p>
          <w:p w:rsidR="00C43DE8" w:rsidRDefault="00C43DE8" w:rsidP="000168AB">
            <w:pPr>
              <w:tabs>
                <w:tab w:val="left" w:pos="3405"/>
              </w:tabs>
              <w:jc w:val="both"/>
              <w:rPr>
                <w:rFonts w:ascii="Arial" w:hAnsi="Arial" w:cs="Arial"/>
                <w:b/>
                <w:sz w:val="22"/>
                <w:szCs w:val="22"/>
              </w:rPr>
            </w:pPr>
          </w:p>
          <w:p w:rsidR="00C43DE8" w:rsidRDefault="00C43DE8" w:rsidP="000168AB">
            <w:pPr>
              <w:tabs>
                <w:tab w:val="left" w:pos="3405"/>
              </w:tabs>
              <w:jc w:val="both"/>
              <w:rPr>
                <w:rFonts w:ascii="Arial" w:hAnsi="Arial" w:cs="Arial"/>
                <w:b/>
                <w:sz w:val="22"/>
                <w:szCs w:val="22"/>
              </w:rPr>
            </w:pPr>
            <w:r>
              <w:rPr>
                <w:rFonts w:ascii="Arial" w:hAnsi="Arial" w:cs="Arial"/>
                <w:b/>
                <w:sz w:val="22"/>
                <w:szCs w:val="22"/>
              </w:rPr>
              <w:t>How can I find out about how my child is doing?</w:t>
            </w:r>
          </w:p>
        </w:tc>
      </w:tr>
      <w:tr w:rsidR="00C43DE8" w:rsidTr="007E4C78">
        <w:tc>
          <w:tcPr>
            <w:tcW w:w="10682" w:type="dxa"/>
            <w:shd w:val="clear" w:color="auto" w:fill="C6D9F1" w:themeFill="text2" w:themeFillTint="33"/>
          </w:tcPr>
          <w:p w:rsidR="0055724F" w:rsidRDefault="00C43DE8" w:rsidP="0055724F">
            <w:pPr>
              <w:autoSpaceDE w:val="0"/>
              <w:autoSpaceDN w:val="0"/>
              <w:adjustRightInd w:val="0"/>
              <w:jc w:val="both"/>
              <w:rPr>
                <w:rFonts w:ascii="Arial" w:eastAsiaTheme="minorHAnsi" w:hAnsi="Arial" w:cs="Arial"/>
                <w:sz w:val="22"/>
                <w:szCs w:val="22"/>
              </w:rPr>
            </w:pPr>
            <w:r w:rsidRPr="0055724F">
              <w:rPr>
                <w:rFonts w:ascii="Arial" w:eastAsiaTheme="minorHAnsi" w:hAnsi="Arial" w:cs="Arial"/>
                <w:sz w:val="22"/>
                <w:szCs w:val="22"/>
              </w:rPr>
              <w:t>Ongoing monitoring by the class teacher identifies pupils who are not making progress</w:t>
            </w:r>
            <w:r w:rsidR="0055724F">
              <w:rPr>
                <w:rFonts w:ascii="Arial" w:eastAsiaTheme="minorHAnsi" w:hAnsi="Arial" w:cs="Arial"/>
                <w:sz w:val="22"/>
                <w:szCs w:val="22"/>
              </w:rPr>
              <w:t>, are not at</w:t>
            </w:r>
            <w:r w:rsidR="008B327D">
              <w:rPr>
                <w:rFonts w:ascii="Arial" w:eastAsiaTheme="minorHAnsi" w:hAnsi="Arial" w:cs="Arial"/>
                <w:sz w:val="22"/>
                <w:szCs w:val="22"/>
              </w:rPr>
              <w:t xml:space="preserve"> Age Related Expectations (ARE) and</w:t>
            </w:r>
            <w:r w:rsidR="0055724F">
              <w:rPr>
                <w:rFonts w:ascii="Arial" w:eastAsiaTheme="minorHAnsi" w:hAnsi="Arial" w:cs="Arial"/>
                <w:sz w:val="22"/>
                <w:szCs w:val="22"/>
              </w:rPr>
              <w:t xml:space="preserve"> </w:t>
            </w:r>
            <w:r w:rsidRPr="0055724F">
              <w:rPr>
                <w:rFonts w:ascii="Arial" w:eastAsiaTheme="minorHAnsi" w:hAnsi="Arial" w:cs="Arial"/>
                <w:sz w:val="22"/>
                <w:szCs w:val="22"/>
              </w:rPr>
              <w:t>who have behaviour needs which are affecting their ability to engage in learning activities.</w:t>
            </w:r>
            <w:r w:rsidR="0055724F">
              <w:rPr>
                <w:rFonts w:ascii="Arial" w:eastAsiaTheme="minorHAnsi" w:hAnsi="Arial" w:cs="Arial"/>
                <w:sz w:val="22"/>
                <w:szCs w:val="22"/>
              </w:rPr>
              <w:t xml:space="preserve"> </w:t>
            </w:r>
          </w:p>
          <w:p w:rsidR="0055724F" w:rsidRDefault="0055724F" w:rsidP="0055724F">
            <w:pPr>
              <w:autoSpaceDE w:val="0"/>
              <w:autoSpaceDN w:val="0"/>
              <w:adjustRightInd w:val="0"/>
              <w:jc w:val="both"/>
              <w:rPr>
                <w:rFonts w:ascii="Arial" w:eastAsiaTheme="minorHAnsi" w:hAnsi="Arial" w:cs="Arial"/>
                <w:sz w:val="22"/>
                <w:szCs w:val="22"/>
              </w:rPr>
            </w:pPr>
          </w:p>
          <w:p w:rsidR="00C43DE8" w:rsidRDefault="00C43DE8" w:rsidP="0055724F">
            <w:pPr>
              <w:autoSpaceDE w:val="0"/>
              <w:autoSpaceDN w:val="0"/>
              <w:adjustRightInd w:val="0"/>
              <w:jc w:val="both"/>
              <w:rPr>
                <w:rFonts w:ascii="Arial" w:eastAsiaTheme="minorHAnsi" w:hAnsi="Arial" w:cs="Arial"/>
                <w:sz w:val="22"/>
                <w:szCs w:val="22"/>
              </w:rPr>
            </w:pPr>
            <w:r w:rsidRPr="0055724F">
              <w:rPr>
                <w:rFonts w:ascii="Arial" w:eastAsiaTheme="minorHAnsi" w:hAnsi="Arial" w:cs="Arial"/>
                <w:sz w:val="22"/>
                <w:szCs w:val="22"/>
              </w:rPr>
              <w:t>After discussions with key staff and parents, additional strategies may be put into place to provide enh</w:t>
            </w:r>
            <w:r w:rsidR="0055724F">
              <w:rPr>
                <w:rFonts w:ascii="Arial" w:eastAsiaTheme="minorHAnsi" w:hAnsi="Arial" w:cs="Arial"/>
                <w:sz w:val="22"/>
                <w:szCs w:val="22"/>
              </w:rPr>
              <w:t xml:space="preserve">anced resources, targeted small </w:t>
            </w:r>
            <w:r w:rsidRPr="0055724F">
              <w:rPr>
                <w:rFonts w:ascii="Arial" w:eastAsiaTheme="minorHAnsi" w:hAnsi="Arial" w:cs="Arial"/>
                <w:sz w:val="22"/>
                <w:szCs w:val="22"/>
              </w:rPr>
              <w:t>group or individual support to help overcome</w:t>
            </w:r>
            <w:r w:rsidR="0055724F">
              <w:rPr>
                <w:rFonts w:ascii="Arial" w:eastAsiaTheme="minorHAnsi" w:hAnsi="Arial" w:cs="Arial"/>
                <w:sz w:val="22"/>
                <w:szCs w:val="22"/>
              </w:rPr>
              <w:t xml:space="preserve"> </w:t>
            </w:r>
            <w:r w:rsidRPr="0055724F">
              <w:rPr>
                <w:rFonts w:ascii="Arial" w:eastAsiaTheme="minorHAnsi" w:hAnsi="Arial" w:cs="Arial"/>
                <w:sz w:val="22"/>
                <w:szCs w:val="22"/>
              </w:rPr>
              <w:t>any difficulties. The views of the pupil about their support will be given consideration at this</w:t>
            </w:r>
            <w:r w:rsidR="0055724F">
              <w:rPr>
                <w:rFonts w:ascii="Arial" w:eastAsiaTheme="minorHAnsi" w:hAnsi="Arial" w:cs="Arial"/>
                <w:sz w:val="22"/>
                <w:szCs w:val="22"/>
              </w:rPr>
              <w:t xml:space="preserve"> </w:t>
            </w:r>
            <w:r w:rsidRPr="0055724F">
              <w:rPr>
                <w:rFonts w:ascii="Arial" w:eastAsiaTheme="minorHAnsi" w:hAnsi="Arial" w:cs="Arial"/>
                <w:sz w:val="22"/>
                <w:szCs w:val="22"/>
              </w:rPr>
              <w:t>stage.</w:t>
            </w:r>
          </w:p>
          <w:p w:rsidR="0055724F" w:rsidRPr="0055724F" w:rsidRDefault="0055724F" w:rsidP="0055724F">
            <w:pPr>
              <w:autoSpaceDE w:val="0"/>
              <w:autoSpaceDN w:val="0"/>
              <w:adjustRightInd w:val="0"/>
              <w:jc w:val="both"/>
              <w:rPr>
                <w:rFonts w:ascii="Arial" w:eastAsiaTheme="minorHAnsi" w:hAnsi="Arial" w:cs="Arial"/>
                <w:sz w:val="22"/>
                <w:szCs w:val="22"/>
              </w:rPr>
            </w:pPr>
          </w:p>
          <w:p w:rsidR="0055724F" w:rsidRDefault="00AD4D04" w:rsidP="0055724F">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This additional support will</w:t>
            </w:r>
            <w:r w:rsidR="00C43DE8" w:rsidRPr="0055724F">
              <w:rPr>
                <w:rFonts w:ascii="Arial" w:eastAsiaTheme="minorHAnsi" w:hAnsi="Arial" w:cs="Arial"/>
                <w:sz w:val="22"/>
                <w:szCs w:val="22"/>
              </w:rPr>
              <w:t xml:space="preserve"> be document</w:t>
            </w:r>
            <w:r w:rsidR="008B327D">
              <w:rPr>
                <w:rFonts w:ascii="Arial" w:eastAsiaTheme="minorHAnsi" w:hAnsi="Arial" w:cs="Arial"/>
                <w:sz w:val="22"/>
                <w:szCs w:val="22"/>
              </w:rPr>
              <w:t>ed in a Provision Map</w:t>
            </w:r>
            <w:r>
              <w:rPr>
                <w:rFonts w:ascii="Arial" w:eastAsiaTheme="minorHAnsi" w:hAnsi="Arial" w:cs="Arial"/>
                <w:sz w:val="22"/>
                <w:szCs w:val="22"/>
              </w:rPr>
              <w:t>.</w:t>
            </w:r>
            <w:r w:rsidR="008B327D">
              <w:rPr>
                <w:rFonts w:ascii="Arial" w:eastAsiaTheme="minorHAnsi" w:hAnsi="Arial" w:cs="Arial"/>
                <w:sz w:val="22"/>
                <w:szCs w:val="22"/>
              </w:rPr>
              <w:t xml:space="preserve"> </w:t>
            </w:r>
          </w:p>
          <w:p w:rsidR="00AD4D04" w:rsidRDefault="00AD4D04" w:rsidP="0055724F">
            <w:pPr>
              <w:autoSpaceDE w:val="0"/>
              <w:autoSpaceDN w:val="0"/>
              <w:adjustRightInd w:val="0"/>
              <w:jc w:val="both"/>
              <w:rPr>
                <w:rFonts w:ascii="Arial" w:eastAsiaTheme="minorHAnsi" w:hAnsi="Arial" w:cs="Arial"/>
                <w:sz w:val="22"/>
                <w:szCs w:val="22"/>
              </w:rPr>
            </w:pPr>
          </w:p>
          <w:p w:rsidR="00C43DE8" w:rsidRDefault="00C43DE8" w:rsidP="0055724F">
            <w:pPr>
              <w:autoSpaceDE w:val="0"/>
              <w:autoSpaceDN w:val="0"/>
              <w:adjustRightInd w:val="0"/>
              <w:jc w:val="both"/>
              <w:rPr>
                <w:rFonts w:ascii="Arial" w:eastAsiaTheme="minorHAnsi" w:hAnsi="Arial" w:cs="Arial"/>
                <w:sz w:val="22"/>
                <w:szCs w:val="22"/>
              </w:rPr>
            </w:pPr>
            <w:r w:rsidRPr="0055724F">
              <w:rPr>
                <w:rFonts w:ascii="Arial" w:eastAsiaTheme="minorHAnsi" w:hAnsi="Arial" w:cs="Arial"/>
                <w:sz w:val="22"/>
                <w:szCs w:val="22"/>
              </w:rPr>
              <w:t>In consult</w:t>
            </w:r>
            <w:r w:rsidR="00AD4D04">
              <w:rPr>
                <w:rFonts w:ascii="Arial" w:eastAsiaTheme="minorHAnsi" w:hAnsi="Arial" w:cs="Arial"/>
                <w:sz w:val="22"/>
                <w:szCs w:val="22"/>
              </w:rPr>
              <w:t>ation with the Inclusion Lead</w:t>
            </w:r>
            <w:r w:rsidRPr="0055724F">
              <w:rPr>
                <w:rFonts w:ascii="Arial" w:eastAsiaTheme="minorHAnsi" w:hAnsi="Arial" w:cs="Arial"/>
                <w:sz w:val="22"/>
                <w:szCs w:val="22"/>
              </w:rPr>
              <w:t xml:space="preserve"> and parents, short term targets are agreed which</w:t>
            </w:r>
            <w:r w:rsidR="0055724F">
              <w:rPr>
                <w:rFonts w:ascii="Arial" w:eastAsiaTheme="minorHAnsi" w:hAnsi="Arial" w:cs="Arial"/>
                <w:sz w:val="22"/>
                <w:szCs w:val="22"/>
              </w:rPr>
              <w:t xml:space="preserve"> </w:t>
            </w:r>
            <w:r w:rsidRPr="0055724F">
              <w:rPr>
                <w:rFonts w:ascii="Arial" w:eastAsiaTheme="minorHAnsi" w:hAnsi="Arial" w:cs="Arial"/>
                <w:sz w:val="22"/>
                <w:szCs w:val="22"/>
              </w:rPr>
              <w:t>prioritise key areas of learning or behaviour to address, and by which progress can be</w:t>
            </w:r>
            <w:r w:rsidR="0055724F">
              <w:rPr>
                <w:rFonts w:ascii="Arial" w:eastAsiaTheme="minorHAnsi" w:hAnsi="Arial" w:cs="Arial"/>
                <w:sz w:val="22"/>
                <w:szCs w:val="22"/>
              </w:rPr>
              <w:t xml:space="preserve"> </w:t>
            </w:r>
            <w:r w:rsidRPr="0055724F">
              <w:rPr>
                <w:rFonts w:ascii="Arial" w:eastAsiaTheme="minorHAnsi" w:hAnsi="Arial" w:cs="Arial"/>
                <w:sz w:val="22"/>
                <w:szCs w:val="22"/>
              </w:rPr>
              <w:t>measured. Where external agencies are involved, their advice and recommendations are</w:t>
            </w:r>
            <w:r w:rsidR="0055724F">
              <w:rPr>
                <w:rFonts w:ascii="Arial" w:eastAsiaTheme="minorHAnsi" w:hAnsi="Arial" w:cs="Arial"/>
                <w:sz w:val="22"/>
                <w:szCs w:val="22"/>
              </w:rPr>
              <w:t xml:space="preserve"> </w:t>
            </w:r>
            <w:r w:rsidRPr="0055724F">
              <w:rPr>
                <w:rFonts w:ascii="Arial" w:eastAsiaTheme="minorHAnsi" w:hAnsi="Arial" w:cs="Arial"/>
                <w:sz w:val="22"/>
                <w:szCs w:val="22"/>
              </w:rPr>
              <w:t>included in t</w:t>
            </w:r>
            <w:r w:rsidR="0055724F">
              <w:rPr>
                <w:rFonts w:ascii="Arial" w:eastAsiaTheme="minorHAnsi" w:hAnsi="Arial" w:cs="Arial"/>
                <w:sz w:val="22"/>
                <w:szCs w:val="22"/>
              </w:rPr>
              <w:t xml:space="preserve">hese support programmes. </w:t>
            </w:r>
            <w:r w:rsidRPr="0055724F">
              <w:rPr>
                <w:rFonts w:ascii="Arial" w:eastAsiaTheme="minorHAnsi" w:hAnsi="Arial" w:cs="Arial"/>
                <w:sz w:val="22"/>
                <w:szCs w:val="22"/>
              </w:rPr>
              <w:t>Actions agreed take into account each pupil’s</w:t>
            </w:r>
            <w:r w:rsidR="0055724F">
              <w:rPr>
                <w:rFonts w:ascii="Arial" w:eastAsiaTheme="minorHAnsi" w:hAnsi="Arial" w:cs="Arial"/>
                <w:sz w:val="22"/>
                <w:szCs w:val="22"/>
              </w:rPr>
              <w:t xml:space="preserve"> </w:t>
            </w:r>
            <w:r w:rsidRPr="0055724F">
              <w:rPr>
                <w:rFonts w:ascii="Arial" w:eastAsiaTheme="minorHAnsi" w:hAnsi="Arial" w:cs="Arial"/>
                <w:sz w:val="22"/>
                <w:szCs w:val="22"/>
              </w:rPr>
              <w:t>strengths as well as their difficulties.</w:t>
            </w:r>
          </w:p>
          <w:p w:rsidR="0055724F" w:rsidRPr="0055724F" w:rsidRDefault="0055724F" w:rsidP="0055724F">
            <w:pPr>
              <w:autoSpaceDE w:val="0"/>
              <w:autoSpaceDN w:val="0"/>
              <w:adjustRightInd w:val="0"/>
              <w:jc w:val="both"/>
              <w:rPr>
                <w:rFonts w:ascii="Arial" w:eastAsiaTheme="minorHAnsi" w:hAnsi="Arial" w:cs="Arial"/>
                <w:sz w:val="22"/>
                <w:szCs w:val="22"/>
              </w:rPr>
            </w:pPr>
          </w:p>
          <w:p w:rsidR="0055724F" w:rsidRDefault="00C43DE8" w:rsidP="0055724F">
            <w:pPr>
              <w:autoSpaceDE w:val="0"/>
              <w:autoSpaceDN w:val="0"/>
              <w:adjustRightInd w:val="0"/>
              <w:jc w:val="both"/>
              <w:rPr>
                <w:rFonts w:ascii="Arial" w:eastAsiaTheme="minorHAnsi" w:hAnsi="Arial" w:cs="Arial"/>
                <w:sz w:val="22"/>
                <w:szCs w:val="22"/>
              </w:rPr>
            </w:pPr>
            <w:r w:rsidRPr="0055724F">
              <w:rPr>
                <w:rFonts w:ascii="Arial" w:eastAsiaTheme="minorHAnsi" w:hAnsi="Arial" w:cs="Arial"/>
                <w:sz w:val="22"/>
                <w:szCs w:val="22"/>
              </w:rPr>
              <w:t>In some cases teaching assistant support may be allocated. This support is deployed to</w:t>
            </w:r>
            <w:r w:rsidR="0055724F">
              <w:rPr>
                <w:rFonts w:ascii="Arial" w:eastAsiaTheme="minorHAnsi" w:hAnsi="Arial" w:cs="Arial"/>
                <w:sz w:val="22"/>
                <w:szCs w:val="22"/>
              </w:rPr>
              <w:t xml:space="preserve"> </w:t>
            </w:r>
            <w:r w:rsidRPr="0055724F">
              <w:rPr>
                <w:rFonts w:ascii="Arial" w:eastAsiaTheme="minorHAnsi" w:hAnsi="Arial" w:cs="Arial"/>
                <w:sz w:val="22"/>
                <w:szCs w:val="22"/>
              </w:rPr>
              <w:t>ensure your child can engage in lessons and wider school activities and to facilitate</w:t>
            </w:r>
            <w:r w:rsidR="0055724F">
              <w:rPr>
                <w:rFonts w:ascii="Arial" w:eastAsiaTheme="minorHAnsi" w:hAnsi="Arial" w:cs="Arial"/>
                <w:sz w:val="22"/>
                <w:szCs w:val="22"/>
              </w:rPr>
              <w:t xml:space="preserve"> </w:t>
            </w:r>
            <w:r w:rsidRPr="0055724F">
              <w:rPr>
                <w:rFonts w:ascii="Arial" w:eastAsiaTheme="minorHAnsi" w:hAnsi="Arial" w:cs="Arial"/>
                <w:sz w:val="22"/>
                <w:szCs w:val="22"/>
              </w:rPr>
              <w:t>independent learning to support transition to adulthood.</w:t>
            </w:r>
            <w:r w:rsidR="0055724F">
              <w:rPr>
                <w:rFonts w:ascii="Arial" w:eastAsiaTheme="minorHAnsi" w:hAnsi="Arial" w:cs="Arial"/>
                <w:sz w:val="22"/>
                <w:szCs w:val="22"/>
              </w:rPr>
              <w:t xml:space="preserve"> </w:t>
            </w:r>
          </w:p>
          <w:p w:rsidR="0055724F" w:rsidRDefault="0055724F" w:rsidP="0055724F">
            <w:pPr>
              <w:autoSpaceDE w:val="0"/>
              <w:autoSpaceDN w:val="0"/>
              <w:adjustRightInd w:val="0"/>
              <w:jc w:val="both"/>
              <w:rPr>
                <w:rFonts w:ascii="Arial" w:eastAsiaTheme="minorHAnsi" w:hAnsi="Arial" w:cs="Arial"/>
                <w:sz w:val="22"/>
                <w:szCs w:val="22"/>
              </w:rPr>
            </w:pPr>
          </w:p>
          <w:p w:rsidR="0055724F" w:rsidRDefault="00C43DE8" w:rsidP="0055724F">
            <w:pPr>
              <w:autoSpaceDE w:val="0"/>
              <w:autoSpaceDN w:val="0"/>
              <w:adjustRightInd w:val="0"/>
              <w:jc w:val="both"/>
              <w:rPr>
                <w:rFonts w:ascii="Arial" w:eastAsiaTheme="minorHAnsi" w:hAnsi="Arial" w:cs="Arial"/>
                <w:sz w:val="22"/>
                <w:szCs w:val="22"/>
              </w:rPr>
            </w:pPr>
            <w:r w:rsidRPr="0055724F">
              <w:rPr>
                <w:rFonts w:ascii="Arial" w:eastAsiaTheme="minorHAnsi" w:hAnsi="Arial" w:cs="Arial"/>
                <w:sz w:val="22"/>
                <w:szCs w:val="22"/>
              </w:rPr>
              <w:t>Regular meetings are held to discuss progress. Some reviews may be more formal where</w:t>
            </w:r>
            <w:r w:rsidR="0055724F">
              <w:rPr>
                <w:rFonts w:ascii="Arial" w:eastAsiaTheme="minorHAnsi" w:hAnsi="Arial" w:cs="Arial"/>
                <w:sz w:val="22"/>
                <w:szCs w:val="22"/>
              </w:rPr>
              <w:t xml:space="preserve"> </w:t>
            </w:r>
            <w:r w:rsidRPr="0055724F">
              <w:rPr>
                <w:rFonts w:ascii="Arial" w:eastAsiaTheme="minorHAnsi" w:hAnsi="Arial" w:cs="Arial"/>
                <w:sz w:val="22"/>
                <w:szCs w:val="22"/>
              </w:rPr>
              <w:t>parents, relevant external agencies and, when appropriate, pupils are invited and their</w:t>
            </w:r>
            <w:r w:rsidR="0055724F">
              <w:rPr>
                <w:rFonts w:ascii="Arial" w:eastAsiaTheme="minorHAnsi" w:hAnsi="Arial" w:cs="Arial"/>
                <w:sz w:val="22"/>
                <w:szCs w:val="22"/>
              </w:rPr>
              <w:t xml:space="preserve"> </w:t>
            </w:r>
            <w:r w:rsidRPr="0055724F">
              <w:rPr>
                <w:rFonts w:ascii="Arial" w:eastAsiaTheme="minorHAnsi" w:hAnsi="Arial" w:cs="Arial"/>
                <w:sz w:val="22"/>
                <w:szCs w:val="22"/>
              </w:rPr>
              <w:t>contribution valued. The impact of support offered is considered along with the progress</w:t>
            </w:r>
            <w:r w:rsidR="0055724F">
              <w:rPr>
                <w:rFonts w:ascii="Arial" w:eastAsiaTheme="minorHAnsi" w:hAnsi="Arial" w:cs="Arial"/>
                <w:sz w:val="22"/>
                <w:szCs w:val="22"/>
              </w:rPr>
              <w:t xml:space="preserve"> towards targets set. Support </w:t>
            </w:r>
            <w:r w:rsidRPr="0055724F">
              <w:rPr>
                <w:rFonts w:ascii="Arial" w:eastAsiaTheme="minorHAnsi" w:hAnsi="Arial" w:cs="Arial"/>
                <w:sz w:val="22"/>
                <w:szCs w:val="22"/>
              </w:rPr>
              <w:t>arrangements will be updated and revised accordingly. If not</w:t>
            </w:r>
            <w:r w:rsidR="0055724F">
              <w:rPr>
                <w:rFonts w:ascii="Arial" w:eastAsiaTheme="minorHAnsi" w:hAnsi="Arial" w:cs="Arial"/>
                <w:sz w:val="22"/>
                <w:szCs w:val="22"/>
              </w:rPr>
              <w:t xml:space="preserve"> </w:t>
            </w:r>
            <w:r w:rsidRPr="0055724F">
              <w:rPr>
                <w:rFonts w:ascii="Arial" w:eastAsiaTheme="minorHAnsi" w:hAnsi="Arial" w:cs="Arial"/>
                <w:sz w:val="22"/>
                <w:szCs w:val="22"/>
              </w:rPr>
              <w:t>involved already, this might include referral to external agencies. The outcomes of these</w:t>
            </w:r>
            <w:r w:rsidR="0055724F">
              <w:rPr>
                <w:rFonts w:ascii="Arial" w:eastAsiaTheme="minorHAnsi" w:hAnsi="Arial" w:cs="Arial"/>
                <w:sz w:val="22"/>
                <w:szCs w:val="22"/>
              </w:rPr>
              <w:t xml:space="preserve"> </w:t>
            </w:r>
            <w:r w:rsidRPr="0055724F">
              <w:rPr>
                <w:rFonts w:ascii="Arial" w:eastAsiaTheme="minorHAnsi" w:hAnsi="Arial" w:cs="Arial"/>
                <w:sz w:val="22"/>
                <w:szCs w:val="22"/>
              </w:rPr>
              <w:t>meetings will be formally recorded.</w:t>
            </w:r>
            <w:r w:rsidR="0055724F">
              <w:rPr>
                <w:rFonts w:ascii="Arial" w:eastAsiaTheme="minorHAnsi" w:hAnsi="Arial" w:cs="Arial"/>
                <w:sz w:val="22"/>
                <w:szCs w:val="22"/>
              </w:rPr>
              <w:t xml:space="preserve"> </w:t>
            </w:r>
          </w:p>
          <w:p w:rsidR="0055724F" w:rsidRDefault="0055724F" w:rsidP="0055724F">
            <w:pPr>
              <w:autoSpaceDE w:val="0"/>
              <w:autoSpaceDN w:val="0"/>
              <w:adjustRightInd w:val="0"/>
              <w:jc w:val="both"/>
              <w:rPr>
                <w:rFonts w:ascii="Arial" w:eastAsiaTheme="minorHAnsi" w:hAnsi="Arial" w:cs="Arial"/>
                <w:sz w:val="22"/>
                <w:szCs w:val="22"/>
              </w:rPr>
            </w:pPr>
          </w:p>
          <w:p w:rsidR="00C43DE8" w:rsidRPr="0055724F" w:rsidRDefault="00C43DE8" w:rsidP="0055724F">
            <w:pPr>
              <w:autoSpaceDE w:val="0"/>
              <w:autoSpaceDN w:val="0"/>
              <w:adjustRightInd w:val="0"/>
              <w:jc w:val="both"/>
              <w:rPr>
                <w:rFonts w:ascii="Arial" w:eastAsiaTheme="minorHAnsi" w:hAnsi="Arial" w:cs="Arial"/>
                <w:sz w:val="22"/>
                <w:szCs w:val="22"/>
              </w:rPr>
            </w:pPr>
            <w:r w:rsidRPr="0055724F">
              <w:rPr>
                <w:rFonts w:ascii="Arial" w:eastAsiaTheme="minorHAnsi" w:hAnsi="Arial" w:cs="Arial"/>
                <w:sz w:val="22"/>
                <w:szCs w:val="22"/>
              </w:rPr>
              <w:t>If your child is continuing to have significant difficulties, further external expertise may be</w:t>
            </w:r>
            <w:r w:rsidR="0055724F">
              <w:rPr>
                <w:rFonts w:ascii="Arial" w:eastAsiaTheme="minorHAnsi" w:hAnsi="Arial" w:cs="Arial"/>
                <w:sz w:val="22"/>
                <w:szCs w:val="22"/>
              </w:rPr>
              <w:t xml:space="preserve"> </w:t>
            </w:r>
            <w:r w:rsidRPr="0055724F">
              <w:rPr>
                <w:rFonts w:ascii="Arial" w:eastAsiaTheme="minorHAnsi" w:hAnsi="Arial" w:cs="Arial"/>
                <w:sz w:val="22"/>
                <w:szCs w:val="22"/>
              </w:rPr>
              <w:t>requested. Further details about this proce</w:t>
            </w:r>
            <w:r w:rsidR="0055724F">
              <w:rPr>
                <w:rFonts w:ascii="Arial" w:eastAsiaTheme="minorHAnsi" w:hAnsi="Arial" w:cs="Arial"/>
                <w:sz w:val="22"/>
                <w:szCs w:val="22"/>
              </w:rPr>
              <w:t>ss will be explained in the Middlesbrough</w:t>
            </w:r>
            <w:r w:rsidRPr="0055724F">
              <w:rPr>
                <w:rFonts w:ascii="Arial" w:eastAsiaTheme="minorHAnsi" w:hAnsi="Arial" w:cs="Arial"/>
                <w:sz w:val="22"/>
                <w:szCs w:val="22"/>
              </w:rPr>
              <w:t xml:space="preserve"> Local Offer</w:t>
            </w:r>
            <w:r w:rsidR="0055724F">
              <w:rPr>
                <w:rFonts w:ascii="Arial" w:eastAsiaTheme="minorHAnsi" w:hAnsi="Arial" w:cs="Arial"/>
                <w:sz w:val="22"/>
                <w:szCs w:val="22"/>
              </w:rPr>
              <w:t>, available on the Middlesbrough Council Website.</w:t>
            </w:r>
          </w:p>
          <w:p w:rsidR="0055724F" w:rsidRPr="0055724F" w:rsidRDefault="0055724F" w:rsidP="0055724F">
            <w:pPr>
              <w:tabs>
                <w:tab w:val="left" w:pos="3405"/>
              </w:tabs>
              <w:jc w:val="both"/>
              <w:rPr>
                <w:rFonts w:ascii="Arial" w:eastAsiaTheme="minorHAnsi" w:hAnsi="Arial" w:cs="Arial"/>
                <w:sz w:val="22"/>
                <w:szCs w:val="22"/>
              </w:rPr>
            </w:pPr>
          </w:p>
          <w:p w:rsidR="0055724F" w:rsidRPr="0055724F" w:rsidRDefault="0055724F" w:rsidP="0055724F">
            <w:pPr>
              <w:autoSpaceDE w:val="0"/>
              <w:autoSpaceDN w:val="0"/>
              <w:adjustRightInd w:val="0"/>
              <w:jc w:val="both"/>
              <w:rPr>
                <w:rFonts w:ascii="Arial" w:eastAsiaTheme="minorHAnsi" w:hAnsi="Arial" w:cs="Arial"/>
                <w:b/>
                <w:bCs/>
                <w:color w:val="000000"/>
                <w:sz w:val="22"/>
                <w:szCs w:val="22"/>
              </w:rPr>
            </w:pPr>
            <w:r w:rsidRPr="0055724F">
              <w:rPr>
                <w:rFonts w:ascii="Arial" w:eastAsiaTheme="minorHAnsi" w:hAnsi="Arial" w:cs="Arial"/>
                <w:b/>
                <w:bCs/>
                <w:color w:val="000000"/>
                <w:sz w:val="22"/>
                <w:szCs w:val="22"/>
              </w:rPr>
              <w:t>Tests and Examinations: Access Arrangements</w:t>
            </w:r>
          </w:p>
          <w:p w:rsidR="00AD4D04" w:rsidRPr="0055724F" w:rsidRDefault="0055724F" w:rsidP="008B327D">
            <w:pPr>
              <w:autoSpaceDE w:val="0"/>
              <w:autoSpaceDN w:val="0"/>
              <w:adjustRightInd w:val="0"/>
              <w:jc w:val="both"/>
              <w:rPr>
                <w:rFonts w:ascii="Arial" w:eastAsiaTheme="minorHAnsi" w:hAnsi="Arial" w:cs="Arial"/>
                <w:color w:val="000000"/>
                <w:sz w:val="22"/>
                <w:szCs w:val="22"/>
              </w:rPr>
            </w:pPr>
            <w:r w:rsidRPr="0055724F">
              <w:rPr>
                <w:rFonts w:ascii="Arial" w:eastAsiaTheme="minorHAnsi" w:hAnsi="Arial" w:cs="Arial"/>
                <w:color w:val="000000"/>
                <w:sz w:val="22"/>
                <w:szCs w:val="22"/>
              </w:rPr>
              <w:t>For some pupils additional arrangements and adjustments can be made to enable them to</w:t>
            </w:r>
            <w:r>
              <w:rPr>
                <w:rFonts w:ascii="Arial" w:eastAsiaTheme="minorHAnsi" w:hAnsi="Arial" w:cs="Arial"/>
                <w:color w:val="000000"/>
                <w:sz w:val="22"/>
                <w:szCs w:val="22"/>
              </w:rPr>
              <w:t xml:space="preserve"> fully access a </w:t>
            </w:r>
            <w:r w:rsidRPr="0055724F">
              <w:rPr>
                <w:rFonts w:ascii="Arial" w:eastAsiaTheme="minorHAnsi" w:hAnsi="Arial" w:cs="Arial"/>
                <w:color w:val="000000"/>
                <w:sz w:val="22"/>
                <w:szCs w:val="22"/>
              </w:rPr>
              <w:t>range of tests. This might include additional time, rest breaks or the use of a</w:t>
            </w:r>
            <w:r>
              <w:rPr>
                <w:rFonts w:ascii="Arial" w:eastAsiaTheme="minorHAnsi" w:hAnsi="Arial" w:cs="Arial"/>
                <w:color w:val="000000"/>
                <w:sz w:val="22"/>
                <w:szCs w:val="22"/>
              </w:rPr>
              <w:t xml:space="preserve"> s</w:t>
            </w:r>
            <w:r w:rsidRPr="0055724F">
              <w:rPr>
                <w:rFonts w:ascii="Arial" w:eastAsiaTheme="minorHAnsi" w:hAnsi="Arial" w:cs="Arial"/>
                <w:color w:val="000000"/>
                <w:sz w:val="22"/>
                <w:szCs w:val="22"/>
              </w:rPr>
              <w:t xml:space="preserve">cribe or word </w:t>
            </w:r>
            <w:r>
              <w:rPr>
                <w:rFonts w:ascii="Arial" w:eastAsiaTheme="minorHAnsi" w:hAnsi="Arial" w:cs="Arial"/>
                <w:color w:val="000000"/>
                <w:sz w:val="22"/>
                <w:szCs w:val="22"/>
              </w:rPr>
              <w:t>processor. The Inclusion Leader</w:t>
            </w:r>
            <w:r w:rsidRPr="0055724F">
              <w:rPr>
                <w:rFonts w:ascii="Arial" w:eastAsiaTheme="minorHAnsi" w:hAnsi="Arial" w:cs="Arial"/>
                <w:color w:val="000000"/>
                <w:sz w:val="22"/>
                <w:szCs w:val="22"/>
              </w:rPr>
              <w:t xml:space="preserve"> will inform you about eligibility and</w:t>
            </w:r>
            <w:r>
              <w:rPr>
                <w:rFonts w:ascii="Arial" w:eastAsiaTheme="minorHAnsi" w:hAnsi="Arial" w:cs="Arial"/>
                <w:color w:val="000000"/>
                <w:sz w:val="22"/>
                <w:szCs w:val="22"/>
              </w:rPr>
              <w:t xml:space="preserve"> </w:t>
            </w:r>
            <w:r w:rsidRPr="0055724F">
              <w:rPr>
                <w:rFonts w:ascii="Arial" w:eastAsiaTheme="minorHAnsi" w:hAnsi="Arial" w:cs="Arial"/>
                <w:color w:val="000000"/>
                <w:sz w:val="22"/>
                <w:szCs w:val="22"/>
              </w:rPr>
              <w:t xml:space="preserve">applications for these arrangements. </w:t>
            </w:r>
          </w:p>
        </w:tc>
      </w:tr>
      <w:tr w:rsidR="001B1FD9" w:rsidTr="007E4C78">
        <w:tc>
          <w:tcPr>
            <w:tcW w:w="10682" w:type="dxa"/>
            <w:shd w:val="clear" w:color="auto" w:fill="8DB3E2" w:themeFill="text2" w:themeFillTint="66"/>
          </w:tcPr>
          <w:p w:rsidR="001B1FD9" w:rsidRDefault="001B1FD9" w:rsidP="000168AB">
            <w:pPr>
              <w:tabs>
                <w:tab w:val="left" w:pos="3405"/>
              </w:tabs>
              <w:jc w:val="both"/>
              <w:rPr>
                <w:rFonts w:ascii="Arial" w:hAnsi="Arial" w:cs="Arial"/>
                <w:b/>
                <w:sz w:val="22"/>
                <w:szCs w:val="22"/>
              </w:rPr>
            </w:pPr>
            <w:r>
              <w:rPr>
                <w:rFonts w:ascii="Arial" w:hAnsi="Arial" w:cs="Arial"/>
                <w:b/>
                <w:sz w:val="22"/>
                <w:szCs w:val="22"/>
              </w:rPr>
              <w:t>Curriculum and Teaching Methods (including groupings and interventions)</w:t>
            </w:r>
          </w:p>
          <w:p w:rsidR="001B1FD9" w:rsidRDefault="001B1FD9" w:rsidP="000168AB">
            <w:pPr>
              <w:tabs>
                <w:tab w:val="left" w:pos="3405"/>
              </w:tabs>
              <w:jc w:val="both"/>
              <w:rPr>
                <w:rFonts w:ascii="Arial" w:hAnsi="Arial" w:cs="Arial"/>
                <w:b/>
                <w:sz w:val="22"/>
                <w:szCs w:val="22"/>
              </w:rPr>
            </w:pPr>
          </w:p>
          <w:p w:rsidR="001B1FD9" w:rsidRPr="001B1FD9" w:rsidRDefault="001B1FD9" w:rsidP="000168AB">
            <w:pPr>
              <w:tabs>
                <w:tab w:val="left" w:pos="3405"/>
              </w:tabs>
              <w:jc w:val="both"/>
              <w:rPr>
                <w:rFonts w:ascii="Arial" w:hAnsi="Arial" w:cs="Arial"/>
                <w:b/>
                <w:sz w:val="22"/>
                <w:szCs w:val="22"/>
              </w:rPr>
            </w:pPr>
            <w:r>
              <w:rPr>
                <w:rFonts w:ascii="Arial" w:hAnsi="Arial" w:cs="Arial"/>
                <w:b/>
                <w:sz w:val="22"/>
                <w:szCs w:val="22"/>
              </w:rPr>
              <w:t>How will teaching be adapted to meet the needs of my child?</w:t>
            </w:r>
          </w:p>
        </w:tc>
      </w:tr>
      <w:tr w:rsidR="001B1FD9" w:rsidTr="007E4C78">
        <w:tc>
          <w:tcPr>
            <w:tcW w:w="10682" w:type="dxa"/>
            <w:shd w:val="clear" w:color="auto" w:fill="C6D9F1" w:themeFill="text2" w:themeFillTint="33"/>
          </w:tcPr>
          <w:p w:rsidR="004E797C" w:rsidRDefault="004E797C" w:rsidP="004E797C">
            <w:pPr>
              <w:autoSpaceDE w:val="0"/>
              <w:autoSpaceDN w:val="0"/>
              <w:adjustRightInd w:val="0"/>
              <w:jc w:val="both"/>
              <w:rPr>
                <w:rFonts w:ascii="Arial" w:eastAsiaTheme="minorHAnsi" w:hAnsi="Arial" w:cs="Arial"/>
                <w:sz w:val="22"/>
                <w:szCs w:val="22"/>
              </w:rPr>
            </w:pPr>
            <w:r w:rsidRPr="004E797C">
              <w:rPr>
                <w:rFonts w:ascii="Arial" w:eastAsiaTheme="minorHAnsi" w:hAnsi="Arial" w:cs="Arial"/>
                <w:sz w:val="22"/>
                <w:szCs w:val="22"/>
              </w:rPr>
              <w:lastRenderedPageBreak/>
              <w:t>We plan, deliver and monitor ‘Quality First’ teaching. Teachers are skilled at adapting teaching</w:t>
            </w:r>
            <w:r>
              <w:rPr>
                <w:rFonts w:ascii="Arial" w:eastAsiaTheme="minorHAnsi" w:hAnsi="Arial" w:cs="Arial"/>
                <w:sz w:val="22"/>
                <w:szCs w:val="22"/>
              </w:rPr>
              <w:t xml:space="preserve"> </w:t>
            </w:r>
            <w:r w:rsidRPr="004E797C">
              <w:rPr>
                <w:rFonts w:ascii="Arial" w:eastAsiaTheme="minorHAnsi" w:hAnsi="Arial" w:cs="Arial"/>
                <w:sz w:val="22"/>
                <w:szCs w:val="22"/>
              </w:rPr>
              <w:t>to meet the diverse range of needs in each class. Daily planning takes into account individual</w:t>
            </w:r>
            <w:r>
              <w:rPr>
                <w:rFonts w:ascii="Arial" w:eastAsiaTheme="minorHAnsi" w:hAnsi="Arial" w:cs="Arial"/>
                <w:sz w:val="22"/>
                <w:szCs w:val="22"/>
              </w:rPr>
              <w:t xml:space="preserve"> </w:t>
            </w:r>
            <w:r w:rsidRPr="004E797C">
              <w:rPr>
                <w:rFonts w:ascii="Arial" w:eastAsiaTheme="minorHAnsi" w:hAnsi="Arial" w:cs="Arial"/>
                <w:sz w:val="22"/>
                <w:szCs w:val="22"/>
              </w:rPr>
              <w:t>pupil’s needs. Differentiation is approached in a range of ways to support access and ensure that</w:t>
            </w:r>
            <w:r>
              <w:rPr>
                <w:rFonts w:ascii="Arial" w:eastAsiaTheme="minorHAnsi" w:hAnsi="Arial" w:cs="Arial"/>
                <w:sz w:val="22"/>
                <w:szCs w:val="22"/>
              </w:rPr>
              <w:t xml:space="preserve"> </w:t>
            </w:r>
            <w:r w:rsidRPr="004E797C">
              <w:rPr>
                <w:rFonts w:ascii="Arial" w:eastAsiaTheme="minorHAnsi" w:hAnsi="Arial" w:cs="Arial"/>
                <w:sz w:val="22"/>
                <w:szCs w:val="22"/>
              </w:rPr>
              <w:t>all pupils can experience success and challenge in their learning. Grouping arrangements are</w:t>
            </w:r>
            <w:r>
              <w:rPr>
                <w:rFonts w:ascii="Arial" w:eastAsiaTheme="minorHAnsi" w:hAnsi="Arial" w:cs="Arial"/>
                <w:sz w:val="22"/>
                <w:szCs w:val="22"/>
              </w:rPr>
              <w:t xml:space="preserve"> </w:t>
            </w:r>
            <w:r w:rsidRPr="004E797C">
              <w:rPr>
                <w:rFonts w:ascii="Arial" w:eastAsiaTheme="minorHAnsi" w:hAnsi="Arial" w:cs="Arial"/>
                <w:sz w:val="22"/>
                <w:szCs w:val="22"/>
              </w:rPr>
              <w:t>organised flexibly with opportunities for both ability and mixed settings to maximise learning</w:t>
            </w:r>
            <w:r>
              <w:rPr>
                <w:rFonts w:ascii="Arial" w:eastAsiaTheme="minorHAnsi" w:hAnsi="Arial" w:cs="Arial"/>
                <w:sz w:val="22"/>
                <w:szCs w:val="22"/>
              </w:rPr>
              <w:t xml:space="preserve"> </w:t>
            </w:r>
            <w:r w:rsidRPr="004E797C">
              <w:rPr>
                <w:rFonts w:ascii="Arial" w:eastAsiaTheme="minorHAnsi" w:hAnsi="Arial" w:cs="Arial"/>
                <w:sz w:val="22"/>
                <w:szCs w:val="22"/>
              </w:rPr>
              <w:t>opportunities for all. This will also include extension activities for the more able children.</w:t>
            </w:r>
          </w:p>
          <w:p w:rsidR="004E797C" w:rsidRPr="004E797C" w:rsidRDefault="004E797C" w:rsidP="004E797C">
            <w:pPr>
              <w:autoSpaceDE w:val="0"/>
              <w:autoSpaceDN w:val="0"/>
              <w:adjustRightInd w:val="0"/>
              <w:jc w:val="both"/>
              <w:rPr>
                <w:rFonts w:ascii="Arial" w:eastAsiaTheme="minorHAnsi" w:hAnsi="Arial" w:cs="Arial"/>
                <w:sz w:val="22"/>
                <w:szCs w:val="22"/>
              </w:rPr>
            </w:pPr>
          </w:p>
          <w:p w:rsidR="004E797C" w:rsidRDefault="004E797C" w:rsidP="004E797C">
            <w:pPr>
              <w:autoSpaceDE w:val="0"/>
              <w:autoSpaceDN w:val="0"/>
              <w:adjustRightInd w:val="0"/>
              <w:jc w:val="both"/>
              <w:rPr>
                <w:rFonts w:ascii="Arial" w:eastAsiaTheme="minorHAnsi" w:hAnsi="Arial" w:cs="Arial"/>
                <w:sz w:val="22"/>
                <w:szCs w:val="22"/>
              </w:rPr>
            </w:pPr>
            <w:r w:rsidRPr="004E797C">
              <w:rPr>
                <w:rFonts w:ascii="Arial" w:eastAsiaTheme="minorHAnsi" w:hAnsi="Arial" w:cs="Arial"/>
                <w:sz w:val="22"/>
                <w:szCs w:val="22"/>
              </w:rPr>
              <w:t>Additional adults are used flexibly to help groups and individual pupils with a long term goal of</w:t>
            </w:r>
            <w:r>
              <w:rPr>
                <w:rFonts w:ascii="Arial" w:eastAsiaTheme="minorHAnsi" w:hAnsi="Arial" w:cs="Arial"/>
                <w:sz w:val="22"/>
                <w:szCs w:val="22"/>
              </w:rPr>
              <w:t xml:space="preserve"> </w:t>
            </w:r>
            <w:r w:rsidRPr="004E797C">
              <w:rPr>
                <w:rFonts w:ascii="Arial" w:eastAsiaTheme="minorHAnsi" w:hAnsi="Arial" w:cs="Arial"/>
                <w:sz w:val="22"/>
                <w:szCs w:val="22"/>
              </w:rPr>
              <w:t>developing independent learning skills. Monitoring takes place to avoid pupils becoming over</w:t>
            </w:r>
            <w:r>
              <w:rPr>
                <w:rFonts w:ascii="Arial" w:eastAsiaTheme="minorHAnsi" w:hAnsi="Arial" w:cs="Arial"/>
                <w:sz w:val="22"/>
                <w:szCs w:val="22"/>
              </w:rPr>
              <w:t xml:space="preserve"> </w:t>
            </w:r>
            <w:r w:rsidRPr="004E797C">
              <w:rPr>
                <w:rFonts w:ascii="Arial" w:eastAsiaTheme="minorHAnsi" w:hAnsi="Arial" w:cs="Arial"/>
                <w:sz w:val="22"/>
                <w:szCs w:val="22"/>
              </w:rPr>
              <w:t>reliant</w:t>
            </w:r>
            <w:r>
              <w:rPr>
                <w:rFonts w:ascii="Arial" w:eastAsiaTheme="minorHAnsi" w:hAnsi="Arial" w:cs="Arial"/>
                <w:sz w:val="22"/>
                <w:szCs w:val="22"/>
              </w:rPr>
              <w:t xml:space="preserve"> </w:t>
            </w:r>
            <w:r w:rsidRPr="004E797C">
              <w:rPr>
                <w:rFonts w:ascii="Arial" w:eastAsiaTheme="minorHAnsi" w:hAnsi="Arial" w:cs="Arial"/>
                <w:sz w:val="22"/>
                <w:szCs w:val="22"/>
              </w:rPr>
              <w:t>and dependent on this adult support. Some interventions may change as needs are</w:t>
            </w:r>
            <w:r>
              <w:rPr>
                <w:rFonts w:ascii="Arial" w:eastAsiaTheme="minorHAnsi" w:hAnsi="Arial" w:cs="Arial"/>
                <w:sz w:val="22"/>
                <w:szCs w:val="22"/>
              </w:rPr>
              <w:t xml:space="preserve"> </w:t>
            </w:r>
            <w:r w:rsidRPr="004E797C">
              <w:rPr>
                <w:rFonts w:ascii="Arial" w:eastAsiaTheme="minorHAnsi" w:hAnsi="Arial" w:cs="Arial"/>
                <w:sz w:val="22"/>
                <w:szCs w:val="22"/>
              </w:rPr>
              <w:t>identified.</w:t>
            </w:r>
          </w:p>
          <w:p w:rsidR="004E797C" w:rsidRPr="004E797C" w:rsidRDefault="004E797C" w:rsidP="004E797C">
            <w:pPr>
              <w:autoSpaceDE w:val="0"/>
              <w:autoSpaceDN w:val="0"/>
              <w:adjustRightInd w:val="0"/>
              <w:jc w:val="both"/>
              <w:rPr>
                <w:rFonts w:ascii="Arial" w:eastAsiaTheme="minorHAnsi" w:hAnsi="Arial" w:cs="Arial"/>
                <w:sz w:val="22"/>
                <w:szCs w:val="22"/>
              </w:rPr>
            </w:pPr>
          </w:p>
          <w:p w:rsidR="004E797C" w:rsidRDefault="004E797C" w:rsidP="004E797C">
            <w:pPr>
              <w:autoSpaceDE w:val="0"/>
              <w:autoSpaceDN w:val="0"/>
              <w:adjustRightInd w:val="0"/>
              <w:jc w:val="both"/>
              <w:rPr>
                <w:rFonts w:ascii="Arial" w:eastAsiaTheme="minorHAnsi" w:hAnsi="Arial" w:cs="Arial"/>
                <w:sz w:val="22"/>
                <w:szCs w:val="22"/>
              </w:rPr>
            </w:pPr>
            <w:r w:rsidRPr="004E797C">
              <w:rPr>
                <w:rFonts w:ascii="Arial" w:eastAsiaTheme="minorHAnsi" w:hAnsi="Arial" w:cs="Arial"/>
                <w:sz w:val="22"/>
                <w:szCs w:val="22"/>
              </w:rPr>
              <w:t>Best practice indicates that teaching assistants should be used to facilitate and support the pupil towards a model of independent learning and should never be used as simply the child’s ‘extra</w:t>
            </w:r>
            <w:r>
              <w:rPr>
                <w:rFonts w:ascii="Arial" w:eastAsiaTheme="minorHAnsi" w:hAnsi="Arial" w:cs="Arial"/>
                <w:sz w:val="22"/>
                <w:szCs w:val="22"/>
              </w:rPr>
              <w:t xml:space="preserve"> </w:t>
            </w:r>
            <w:r w:rsidRPr="004E797C">
              <w:rPr>
                <w:rFonts w:ascii="Arial" w:eastAsiaTheme="minorHAnsi" w:hAnsi="Arial" w:cs="Arial"/>
                <w:sz w:val="22"/>
                <w:szCs w:val="22"/>
              </w:rPr>
              <w:t>helper’.</w:t>
            </w:r>
          </w:p>
          <w:p w:rsidR="004E797C" w:rsidRPr="004E797C" w:rsidRDefault="004E797C" w:rsidP="004E797C">
            <w:pPr>
              <w:autoSpaceDE w:val="0"/>
              <w:autoSpaceDN w:val="0"/>
              <w:adjustRightInd w:val="0"/>
              <w:jc w:val="both"/>
              <w:rPr>
                <w:rFonts w:ascii="Arial" w:eastAsiaTheme="minorHAnsi" w:hAnsi="Arial" w:cs="Arial"/>
                <w:sz w:val="22"/>
                <w:szCs w:val="22"/>
              </w:rPr>
            </w:pPr>
          </w:p>
        </w:tc>
      </w:tr>
      <w:tr w:rsidR="00F647CC" w:rsidTr="007E4C78">
        <w:tc>
          <w:tcPr>
            <w:tcW w:w="10682" w:type="dxa"/>
            <w:shd w:val="clear" w:color="auto" w:fill="8DB3E2" w:themeFill="text2" w:themeFillTint="66"/>
          </w:tcPr>
          <w:p w:rsidR="00F647CC" w:rsidRPr="004E797C" w:rsidRDefault="00F647CC" w:rsidP="004E797C">
            <w:pPr>
              <w:tabs>
                <w:tab w:val="left" w:pos="3405"/>
              </w:tabs>
              <w:jc w:val="both"/>
              <w:rPr>
                <w:rFonts w:ascii="Arial" w:eastAsiaTheme="minorHAnsi" w:hAnsi="Arial" w:cs="Arial"/>
                <w:b/>
                <w:sz w:val="22"/>
                <w:szCs w:val="22"/>
              </w:rPr>
            </w:pPr>
            <w:r w:rsidRPr="004E797C">
              <w:rPr>
                <w:rFonts w:ascii="Arial" w:eastAsiaTheme="minorHAnsi" w:hAnsi="Arial" w:cs="Arial"/>
                <w:b/>
                <w:sz w:val="22"/>
                <w:szCs w:val="22"/>
              </w:rPr>
              <w:t>Intervention</w:t>
            </w:r>
          </w:p>
        </w:tc>
      </w:tr>
      <w:tr w:rsidR="004E797C" w:rsidTr="007E4C78">
        <w:tc>
          <w:tcPr>
            <w:tcW w:w="10682" w:type="dxa"/>
            <w:shd w:val="clear" w:color="auto" w:fill="C6D9F1" w:themeFill="text2" w:themeFillTint="33"/>
          </w:tcPr>
          <w:p w:rsidR="004E797C" w:rsidRPr="004E797C" w:rsidRDefault="004E797C" w:rsidP="004E797C">
            <w:pPr>
              <w:autoSpaceDE w:val="0"/>
              <w:autoSpaceDN w:val="0"/>
              <w:adjustRightInd w:val="0"/>
              <w:jc w:val="both"/>
              <w:rPr>
                <w:rFonts w:ascii="Arial" w:eastAsiaTheme="minorHAnsi" w:hAnsi="Arial" w:cs="Arial"/>
                <w:sz w:val="22"/>
                <w:szCs w:val="22"/>
              </w:rPr>
            </w:pPr>
            <w:r w:rsidRPr="004E797C">
              <w:rPr>
                <w:rFonts w:ascii="Arial" w:eastAsiaTheme="minorHAnsi" w:hAnsi="Arial" w:cs="Arial"/>
                <w:sz w:val="22"/>
                <w:szCs w:val="22"/>
              </w:rPr>
              <w:t>Where pupils are meeting National Curriculum expectations and making good progress, they are likely to receive support via Quality First teaching and in-class differentiation. Priority will be given to those pupils who are not on track in terms of National Curriculum attainment or who are not making satisfactory progress.</w:t>
            </w:r>
          </w:p>
        </w:tc>
      </w:tr>
      <w:tr w:rsidR="00F647CC" w:rsidTr="007E4C78">
        <w:tc>
          <w:tcPr>
            <w:tcW w:w="10682" w:type="dxa"/>
            <w:shd w:val="clear" w:color="auto" w:fill="8DB3E2" w:themeFill="text2" w:themeFillTint="66"/>
          </w:tcPr>
          <w:p w:rsidR="00F647CC" w:rsidRPr="004E797C" w:rsidRDefault="00F647CC" w:rsidP="004E797C">
            <w:pPr>
              <w:tabs>
                <w:tab w:val="left" w:pos="3405"/>
              </w:tabs>
              <w:jc w:val="both"/>
              <w:rPr>
                <w:rFonts w:ascii="Arial" w:eastAsiaTheme="minorHAnsi" w:hAnsi="Arial" w:cs="Arial"/>
                <w:b/>
                <w:sz w:val="22"/>
                <w:szCs w:val="22"/>
              </w:rPr>
            </w:pPr>
            <w:r>
              <w:rPr>
                <w:rFonts w:ascii="Arial" w:eastAsiaTheme="minorHAnsi" w:hAnsi="Arial" w:cs="Arial"/>
                <w:b/>
                <w:sz w:val="22"/>
                <w:szCs w:val="22"/>
              </w:rPr>
              <w:t>Access to learning and the curriculum</w:t>
            </w:r>
          </w:p>
        </w:tc>
      </w:tr>
      <w:tr w:rsidR="00F647CC" w:rsidTr="007E4C78">
        <w:tc>
          <w:tcPr>
            <w:tcW w:w="10682" w:type="dxa"/>
            <w:shd w:val="clear" w:color="auto" w:fill="C6D9F1" w:themeFill="text2" w:themeFillTint="33"/>
          </w:tcPr>
          <w:p w:rsidR="00F647CC" w:rsidRDefault="00F647CC" w:rsidP="00F647CC">
            <w:pPr>
              <w:tabs>
                <w:tab w:val="left" w:pos="3405"/>
              </w:tabs>
              <w:jc w:val="both"/>
              <w:rPr>
                <w:rFonts w:ascii="Arial" w:eastAsiaTheme="minorHAnsi" w:hAnsi="Arial" w:cs="Arial"/>
                <w:sz w:val="22"/>
                <w:szCs w:val="22"/>
              </w:rPr>
            </w:pPr>
            <w:r>
              <w:rPr>
                <w:rFonts w:ascii="Arial" w:eastAsiaTheme="minorHAnsi" w:hAnsi="Arial" w:cs="Arial"/>
                <w:sz w:val="22"/>
                <w:szCs w:val="22"/>
              </w:rPr>
              <w:t>Access to learning support:</w:t>
            </w:r>
          </w:p>
          <w:p w:rsidR="00F647CC" w:rsidRP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In all year groups</w:t>
            </w:r>
          </w:p>
          <w:p w:rsidR="00F647CC" w:rsidRP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Regular small group intervention programmes</w:t>
            </w:r>
          </w:p>
          <w:p w:rsid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Learning support groups</w:t>
            </w:r>
          </w:p>
          <w:p w:rsid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Intensive programmes for key literacy and numeracy skills</w:t>
            </w:r>
          </w:p>
          <w:p w:rsidR="00B723A6" w:rsidRDefault="00B723A6"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Intensive programme to support working memory</w:t>
            </w:r>
          </w:p>
          <w:p w:rsidR="00B723A6" w:rsidRDefault="00B723A6"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Intensive programme to support early communication</w:t>
            </w:r>
          </w:p>
          <w:p w:rsidR="00F647CC" w:rsidRP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Appropriate training for staff to meet children’s needs</w:t>
            </w:r>
          </w:p>
        </w:tc>
      </w:tr>
      <w:tr w:rsidR="00F647CC" w:rsidTr="007E4C78">
        <w:tc>
          <w:tcPr>
            <w:tcW w:w="10682" w:type="dxa"/>
            <w:shd w:val="clear" w:color="auto" w:fill="C6D9F1" w:themeFill="text2" w:themeFillTint="33"/>
          </w:tcPr>
          <w:p w:rsidR="00F647CC" w:rsidRDefault="00F647CC" w:rsidP="00F647CC">
            <w:pPr>
              <w:tabs>
                <w:tab w:val="left" w:pos="3405"/>
              </w:tabs>
              <w:jc w:val="both"/>
              <w:rPr>
                <w:rFonts w:ascii="Arial" w:eastAsiaTheme="minorHAnsi" w:hAnsi="Arial" w:cs="Arial"/>
                <w:sz w:val="22"/>
                <w:szCs w:val="22"/>
              </w:rPr>
            </w:pPr>
            <w:r>
              <w:rPr>
                <w:rFonts w:ascii="Arial" w:eastAsiaTheme="minorHAnsi" w:hAnsi="Arial" w:cs="Arial"/>
                <w:sz w:val="22"/>
                <w:szCs w:val="22"/>
              </w:rPr>
              <w:t>Strategies to support speech and language:</w:t>
            </w:r>
          </w:p>
          <w:p w:rsid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Advice from Speech and Language Therapist disseminated to and followed by teaching staff</w:t>
            </w:r>
          </w:p>
          <w:p w:rsid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Support staff attend Speech and Language appointments when it is appropriate</w:t>
            </w:r>
          </w:p>
          <w:p w:rsidR="00F647CC" w:rsidRPr="00F647CC" w:rsidRDefault="00F647CC"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Specific differentiation or modification of resources</w:t>
            </w:r>
          </w:p>
        </w:tc>
      </w:tr>
      <w:tr w:rsidR="00F647CC" w:rsidTr="007E4C78">
        <w:tc>
          <w:tcPr>
            <w:tcW w:w="10682" w:type="dxa"/>
            <w:shd w:val="clear" w:color="auto" w:fill="C6D9F1" w:themeFill="text2" w:themeFillTint="33"/>
          </w:tcPr>
          <w:p w:rsidR="00F647CC" w:rsidRDefault="007A6460" w:rsidP="00F647CC">
            <w:pPr>
              <w:tabs>
                <w:tab w:val="left" w:pos="3405"/>
              </w:tabs>
              <w:jc w:val="both"/>
              <w:rPr>
                <w:rFonts w:ascii="Arial" w:eastAsiaTheme="minorHAnsi" w:hAnsi="Arial" w:cs="Arial"/>
                <w:sz w:val="22"/>
                <w:szCs w:val="22"/>
              </w:rPr>
            </w:pPr>
            <w:r>
              <w:rPr>
                <w:rFonts w:ascii="Arial" w:eastAsiaTheme="minorHAnsi" w:hAnsi="Arial" w:cs="Arial"/>
                <w:sz w:val="22"/>
                <w:szCs w:val="22"/>
              </w:rPr>
              <w:t>Strategies to support and develop English:</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One to one reading with a member of staff</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Guided reading in the class</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Reciprocal reading in the class</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Regular teaching of phonics in the class</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 xml:space="preserve">Catch up phonics programme </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Small group intervention programmes in reading and writing</w:t>
            </w:r>
          </w:p>
          <w:p w:rsidR="00B723A6" w:rsidRDefault="00B723A6"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Additional English teaching in selected years to facilitate provision of additional small English groups</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Access to a specialist dyslexia</w:t>
            </w:r>
            <w:r w:rsidR="00B723A6">
              <w:rPr>
                <w:rFonts w:ascii="Arial" w:eastAsiaTheme="minorHAnsi" w:hAnsi="Arial" w:cs="Arial"/>
                <w:sz w:val="22"/>
                <w:szCs w:val="22"/>
              </w:rPr>
              <w:t xml:space="preserve"> teacher to support children and offer</w:t>
            </w:r>
            <w:r>
              <w:rPr>
                <w:rFonts w:ascii="Arial" w:eastAsiaTheme="minorHAnsi" w:hAnsi="Arial" w:cs="Arial"/>
                <w:sz w:val="22"/>
                <w:szCs w:val="22"/>
              </w:rPr>
              <w:t xml:space="preserve"> advice to teachers and parents</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Hand writing intervention groups</w:t>
            </w:r>
          </w:p>
          <w:p w:rsidR="007A6460" w:rsidRDefault="007A6460"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Use of IT Software programmes designed to support reading and writing</w:t>
            </w:r>
          </w:p>
          <w:p w:rsidR="00B723A6" w:rsidRPr="007A6460" w:rsidRDefault="00B723A6" w:rsidP="00B723A6">
            <w:pPr>
              <w:pStyle w:val="ListParagraph"/>
              <w:tabs>
                <w:tab w:val="left" w:pos="3405"/>
              </w:tabs>
              <w:jc w:val="both"/>
              <w:rPr>
                <w:rFonts w:ascii="Arial" w:eastAsiaTheme="minorHAnsi" w:hAnsi="Arial" w:cs="Arial"/>
                <w:sz w:val="22"/>
                <w:szCs w:val="22"/>
              </w:rPr>
            </w:pPr>
          </w:p>
        </w:tc>
      </w:tr>
      <w:tr w:rsidR="007A6460" w:rsidTr="007E4C78">
        <w:tc>
          <w:tcPr>
            <w:tcW w:w="10682" w:type="dxa"/>
            <w:shd w:val="clear" w:color="auto" w:fill="C6D9F1" w:themeFill="text2" w:themeFillTint="33"/>
          </w:tcPr>
          <w:p w:rsidR="007A6460" w:rsidRDefault="007A6460" w:rsidP="00F647CC">
            <w:pPr>
              <w:tabs>
                <w:tab w:val="left" w:pos="3405"/>
              </w:tabs>
              <w:jc w:val="both"/>
              <w:rPr>
                <w:rFonts w:ascii="Arial" w:eastAsiaTheme="minorHAnsi" w:hAnsi="Arial" w:cs="Arial"/>
                <w:sz w:val="22"/>
                <w:szCs w:val="22"/>
              </w:rPr>
            </w:pPr>
            <w:r>
              <w:rPr>
                <w:rFonts w:ascii="Arial" w:eastAsiaTheme="minorHAnsi" w:hAnsi="Arial" w:cs="Arial"/>
                <w:sz w:val="22"/>
                <w:szCs w:val="22"/>
              </w:rPr>
              <w:t>Strategies to support and develop Maths:</w:t>
            </w:r>
          </w:p>
          <w:p w:rsidR="007A6460" w:rsidRDefault="00B723A6"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Small group intervention programmes</w:t>
            </w:r>
          </w:p>
          <w:p w:rsidR="00B723A6" w:rsidRDefault="00B723A6"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Additional maths teaching in selected years to facilitate provision of additional small maths groups</w:t>
            </w:r>
          </w:p>
          <w:p w:rsidR="00B723A6" w:rsidRDefault="00B723A6" w:rsidP="007A646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Access to a specialist maths teacher to support children and offer advice to teachers and parents</w:t>
            </w:r>
          </w:p>
          <w:p w:rsidR="00B723A6" w:rsidRPr="00B723A6" w:rsidRDefault="00B723A6" w:rsidP="00B723A6">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Use of IT Software programmes designed to support maths</w:t>
            </w:r>
          </w:p>
        </w:tc>
      </w:tr>
      <w:tr w:rsidR="00B723A6" w:rsidTr="007E4C78">
        <w:tc>
          <w:tcPr>
            <w:tcW w:w="10682" w:type="dxa"/>
            <w:shd w:val="clear" w:color="auto" w:fill="C6D9F1" w:themeFill="text2" w:themeFillTint="33"/>
          </w:tcPr>
          <w:p w:rsidR="00B723A6" w:rsidRDefault="00B723A6" w:rsidP="00F647CC">
            <w:pPr>
              <w:tabs>
                <w:tab w:val="left" w:pos="3405"/>
              </w:tabs>
              <w:jc w:val="both"/>
              <w:rPr>
                <w:rFonts w:ascii="Arial" w:eastAsiaTheme="minorHAnsi" w:hAnsi="Arial" w:cs="Arial"/>
                <w:sz w:val="22"/>
                <w:szCs w:val="22"/>
              </w:rPr>
            </w:pPr>
            <w:r>
              <w:rPr>
                <w:rFonts w:ascii="Arial" w:eastAsiaTheme="minorHAnsi" w:hAnsi="Arial" w:cs="Arial"/>
                <w:sz w:val="22"/>
                <w:szCs w:val="22"/>
              </w:rPr>
              <w:t>Provision to s</w:t>
            </w:r>
            <w:r w:rsidR="004830FE">
              <w:rPr>
                <w:rFonts w:ascii="Arial" w:eastAsiaTheme="minorHAnsi" w:hAnsi="Arial" w:cs="Arial"/>
                <w:sz w:val="22"/>
                <w:szCs w:val="22"/>
              </w:rPr>
              <w:t>upport access to the curriculum:</w:t>
            </w:r>
          </w:p>
          <w:p w:rsidR="00B723A6" w:rsidRDefault="00B723A6" w:rsidP="00B723A6">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Close monitoring through assessment to identify need</w:t>
            </w:r>
          </w:p>
          <w:p w:rsidR="00B723A6" w:rsidRDefault="00B723A6" w:rsidP="00B723A6">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Differentiated curriculum</w:t>
            </w:r>
          </w:p>
          <w:p w:rsidR="00B723A6" w:rsidRDefault="00B723A6" w:rsidP="00B723A6">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lastRenderedPageBreak/>
              <w:t>Intervention groups where applicable</w:t>
            </w:r>
          </w:p>
          <w:p w:rsidR="00837041" w:rsidRPr="004830FE" w:rsidRDefault="00837041" w:rsidP="004830F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 xml:space="preserve">A range of resources which meet the needs of </w:t>
            </w:r>
            <w:r w:rsidR="004830FE">
              <w:rPr>
                <w:rFonts w:ascii="Arial" w:eastAsiaTheme="minorHAnsi" w:hAnsi="Arial" w:cs="Arial"/>
                <w:sz w:val="22"/>
                <w:szCs w:val="22"/>
              </w:rPr>
              <w:t xml:space="preserve">a </w:t>
            </w:r>
            <w:r>
              <w:rPr>
                <w:rFonts w:ascii="Arial" w:eastAsiaTheme="minorHAnsi" w:hAnsi="Arial" w:cs="Arial"/>
                <w:sz w:val="22"/>
                <w:szCs w:val="22"/>
              </w:rPr>
              <w:t>range of learning styles and needs.</w:t>
            </w:r>
          </w:p>
        </w:tc>
      </w:tr>
      <w:tr w:rsidR="004830FE" w:rsidTr="007E4C78">
        <w:tc>
          <w:tcPr>
            <w:tcW w:w="10682" w:type="dxa"/>
            <w:shd w:val="clear" w:color="auto" w:fill="C6D9F1" w:themeFill="text2" w:themeFillTint="33"/>
          </w:tcPr>
          <w:p w:rsidR="004830FE" w:rsidRDefault="004830FE" w:rsidP="00F647CC">
            <w:pPr>
              <w:tabs>
                <w:tab w:val="left" w:pos="3405"/>
              </w:tabs>
              <w:jc w:val="both"/>
              <w:rPr>
                <w:rFonts w:ascii="Arial" w:eastAsiaTheme="minorHAnsi" w:hAnsi="Arial" w:cs="Arial"/>
                <w:sz w:val="22"/>
                <w:szCs w:val="22"/>
              </w:rPr>
            </w:pPr>
            <w:r>
              <w:rPr>
                <w:rFonts w:ascii="Arial" w:eastAsiaTheme="minorHAnsi" w:hAnsi="Arial" w:cs="Arial"/>
                <w:sz w:val="22"/>
                <w:szCs w:val="22"/>
              </w:rPr>
              <w:lastRenderedPageBreak/>
              <w:t>Strategies to support independent learning:</w:t>
            </w:r>
          </w:p>
          <w:p w:rsid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Timed tasks and short challenges</w:t>
            </w:r>
          </w:p>
          <w:p w:rsid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Visual resources</w:t>
            </w:r>
          </w:p>
          <w:p w:rsid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 xml:space="preserve">Clear success criteria </w:t>
            </w:r>
          </w:p>
          <w:p w:rsidR="004830FE" w:rsidRDefault="004830FE"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Mentoring by teaching or support staff</w:t>
            </w:r>
          </w:p>
          <w:p w:rsidR="004830FE" w:rsidRDefault="004830FE" w:rsidP="004830F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Homework club</w:t>
            </w:r>
          </w:p>
          <w:p w:rsidR="004830FE" w:rsidRDefault="004830FE" w:rsidP="004830F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Differentiated activities</w:t>
            </w:r>
          </w:p>
          <w:p w:rsidR="00673670" w:rsidRPr="00673670" w:rsidRDefault="004830FE"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Extension activities</w:t>
            </w:r>
            <w:r w:rsidR="00673670">
              <w:rPr>
                <w:rFonts w:ascii="Arial" w:eastAsiaTheme="minorHAnsi" w:hAnsi="Arial" w:cs="Arial"/>
                <w:sz w:val="22"/>
                <w:szCs w:val="22"/>
              </w:rPr>
              <w:t xml:space="preserve"> for all curriculum subjects</w:t>
            </w:r>
          </w:p>
        </w:tc>
      </w:tr>
      <w:tr w:rsidR="00673670" w:rsidTr="007E4C78">
        <w:tc>
          <w:tcPr>
            <w:tcW w:w="10682" w:type="dxa"/>
            <w:shd w:val="clear" w:color="auto" w:fill="8DB3E2" w:themeFill="text2" w:themeFillTint="66"/>
          </w:tcPr>
          <w:p w:rsidR="00673670" w:rsidRPr="00673670" w:rsidRDefault="00673670" w:rsidP="00F647CC">
            <w:pPr>
              <w:tabs>
                <w:tab w:val="left" w:pos="3405"/>
              </w:tabs>
              <w:jc w:val="both"/>
              <w:rPr>
                <w:rFonts w:ascii="Arial" w:eastAsiaTheme="minorHAnsi" w:hAnsi="Arial" w:cs="Arial"/>
                <w:b/>
                <w:sz w:val="22"/>
                <w:szCs w:val="22"/>
              </w:rPr>
            </w:pPr>
            <w:r>
              <w:rPr>
                <w:rFonts w:ascii="Arial" w:eastAsiaTheme="minorHAnsi" w:hAnsi="Arial" w:cs="Arial"/>
                <w:b/>
                <w:sz w:val="22"/>
                <w:szCs w:val="22"/>
              </w:rPr>
              <w:t>Pastoral Support</w:t>
            </w:r>
          </w:p>
        </w:tc>
      </w:tr>
      <w:tr w:rsidR="00673670" w:rsidTr="007E4C78">
        <w:tc>
          <w:tcPr>
            <w:tcW w:w="10682" w:type="dxa"/>
            <w:shd w:val="clear" w:color="auto" w:fill="C6D9F1" w:themeFill="text2" w:themeFillTint="33"/>
          </w:tcPr>
          <w:p w:rsidR="00673670" w:rsidRDefault="00673670" w:rsidP="00F647CC">
            <w:pPr>
              <w:tabs>
                <w:tab w:val="left" w:pos="3405"/>
              </w:tabs>
              <w:jc w:val="both"/>
              <w:rPr>
                <w:rFonts w:ascii="Arial" w:eastAsiaTheme="minorHAnsi" w:hAnsi="Arial" w:cs="Arial"/>
                <w:sz w:val="22"/>
                <w:szCs w:val="22"/>
              </w:rPr>
            </w:pPr>
            <w:r>
              <w:rPr>
                <w:rFonts w:ascii="Arial" w:eastAsiaTheme="minorHAnsi" w:hAnsi="Arial" w:cs="Arial"/>
                <w:sz w:val="22"/>
                <w:szCs w:val="22"/>
              </w:rPr>
              <w:t>Strategies to support the development of pupils’ social skills and enhance self-esteem:</w:t>
            </w:r>
          </w:p>
          <w:p w:rsid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Mentoring</w:t>
            </w:r>
          </w:p>
          <w:p w:rsid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Lunchtime activities</w:t>
            </w:r>
          </w:p>
          <w:p w:rsid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Small group programmes to support social, emotional and communication skills</w:t>
            </w:r>
          </w:p>
          <w:p w:rsidR="00673670" w:rsidRPr="00673670" w:rsidRDefault="00673670" w:rsidP="0067367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Play and behaviour therapy</w:t>
            </w:r>
          </w:p>
        </w:tc>
      </w:tr>
      <w:tr w:rsidR="00673670" w:rsidTr="007E4C78">
        <w:tc>
          <w:tcPr>
            <w:tcW w:w="10682" w:type="dxa"/>
            <w:shd w:val="clear" w:color="auto" w:fill="C6D9F1" w:themeFill="text2" w:themeFillTint="33"/>
          </w:tcPr>
          <w:p w:rsidR="00673670" w:rsidRDefault="00FC17BD" w:rsidP="00F647CC">
            <w:pPr>
              <w:tabs>
                <w:tab w:val="left" w:pos="3405"/>
              </w:tabs>
              <w:jc w:val="both"/>
              <w:rPr>
                <w:rFonts w:ascii="Arial" w:eastAsiaTheme="minorHAnsi" w:hAnsi="Arial" w:cs="Arial"/>
                <w:sz w:val="22"/>
                <w:szCs w:val="22"/>
              </w:rPr>
            </w:pPr>
            <w:r>
              <w:rPr>
                <w:rFonts w:ascii="Arial" w:eastAsiaTheme="minorHAnsi" w:hAnsi="Arial" w:cs="Arial"/>
                <w:sz w:val="22"/>
                <w:szCs w:val="22"/>
              </w:rPr>
              <w:t>Strategies to reduce</w:t>
            </w:r>
            <w:r w:rsidR="00673670">
              <w:rPr>
                <w:rFonts w:ascii="Arial" w:eastAsiaTheme="minorHAnsi" w:hAnsi="Arial" w:cs="Arial"/>
                <w:sz w:val="22"/>
                <w:szCs w:val="22"/>
              </w:rPr>
              <w:t xml:space="preserve"> anxiety and promote emotional wellbeing (including communication with parents)</w:t>
            </w:r>
            <w:r>
              <w:rPr>
                <w:rFonts w:ascii="Arial" w:eastAsiaTheme="minorHAnsi" w:hAnsi="Arial" w:cs="Arial"/>
                <w:sz w:val="22"/>
                <w:szCs w:val="22"/>
              </w:rPr>
              <w:t>:</w:t>
            </w:r>
          </w:p>
          <w:p w:rsidR="00FC17BD" w:rsidRPr="00FC17BD" w:rsidRDefault="00FC17BD" w:rsidP="00FC17BD">
            <w:pPr>
              <w:pStyle w:val="ListParagraph"/>
              <w:numPr>
                <w:ilvl w:val="0"/>
                <w:numId w:val="1"/>
              </w:numPr>
              <w:tabs>
                <w:tab w:val="left" w:pos="3405"/>
              </w:tabs>
              <w:jc w:val="both"/>
              <w:rPr>
                <w:rFonts w:ascii="Arial" w:eastAsiaTheme="minorHAnsi" w:hAnsi="Arial" w:cs="Arial"/>
                <w:sz w:val="22"/>
                <w:szCs w:val="22"/>
              </w:rPr>
            </w:pPr>
            <w:r w:rsidRPr="00FC17BD">
              <w:rPr>
                <w:rFonts w:ascii="Arial" w:eastAsiaTheme="minorHAnsi" w:hAnsi="Arial" w:cs="Arial"/>
                <w:sz w:val="22"/>
                <w:szCs w:val="22"/>
              </w:rPr>
              <w:t>Transition support</w:t>
            </w:r>
          </w:p>
          <w:p w:rsid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Photo stories</w:t>
            </w:r>
          </w:p>
          <w:p w:rsid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Play and behaviour therapy</w:t>
            </w:r>
          </w:p>
          <w:p w:rsidR="00FC17BD" w:rsidRDefault="00FC17BD" w:rsidP="00F647CC">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 xml:space="preserve">Outside agencies working with children in school </w:t>
            </w:r>
          </w:p>
          <w:p w:rsidR="00FC17BD" w:rsidRP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 xml:space="preserve">Regular contact and liaison with parents/carers via class assemblies, meet the parents week, celebration assemblies, parent groups, transition meetings, SEN meetings, meetings involving school staff and external professionals. </w:t>
            </w:r>
          </w:p>
        </w:tc>
      </w:tr>
      <w:tr w:rsidR="00FC17BD" w:rsidTr="007E4C78">
        <w:tc>
          <w:tcPr>
            <w:tcW w:w="10682" w:type="dxa"/>
            <w:shd w:val="clear" w:color="auto" w:fill="C6D9F1" w:themeFill="text2" w:themeFillTint="33"/>
          </w:tcPr>
          <w:p w:rsidR="00FC17BD" w:rsidRDefault="00FC17BD" w:rsidP="00F647CC">
            <w:pPr>
              <w:tabs>
                <w:tab w:val="left" w:pos="3405"/>
              </w:tabs>
              <w:jc w:val="both"/>
              <w:rPr>
                <w:rFonts w:ascii="Arial" w:eastAsiaTheme="minorHAnsi" w:hAnsi="Arial" w:cs="Arial"/>
                <w:sz w:val="22"/>
                <w:szCs w:val="22"/>
              </w:rPr>
            </w:pPr>
            <w:r>
              <w:rPr>
                <w:rFonts w:ascii="Arial" w:eastAsiaTheme="minorHAnsi" w:hAnsi="Arial" w:cs="Arial"/>
                <w:sz w:val="22"/>
                <w:szCs w:val="22"/>
              </w:rPr>
              <w:t>Strategies to support behaviour:</w:t>
            </w:r>
          </w:p>
          <w:p w:rsid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School rewards and sanctions system set out in the school’s Behaviour Policy</w:t>
            </w:r>
          </w:p>
          <w:p w:rsid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Reward charts</w:t>
            </w:r>
          </w:p>
          <w:p w:rsid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Mentoring</w:t>
            </w:r>
          </w:p>
          <w:p w:rsidR="00FC17BD" w:rsidRDefault="00FC17BD"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Play and behaviour therapy</w:t>
            </w:r>
          </w:p>
          <w:p w:rsidR="00177DAE" w:rsidRPr="00FC17BD" w:rsidRDefault="00177DAE" w:rsidP="00FC17BD">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Trained staff supervising during breaks and lunchtimes</w:t>
            </w:r>
          </w:p>
        </w:tc>
      </w:tr>
      <w:tr w:rsidR="00FC17BD" w:rsidTr="007E4C78">
        <w:tc>
          <w:tcPr>
            <w:tcW w:w="10682" w:type="dxa"/>
            <w:shd w:val="clear" w:color="auto" w:fill="C6D9F1" w:themeFill="text2" w:themeFillTint="33"/>
          </w:tcPr>
          <w:p w:rsidR="00FC17BD" w:rsidRDefault="00686CDA" w:rsidP="00177DAE">
            <w:pPr>
              <w:tabs>
                <w:tab w:val="left" w:pos="3405"/>
              </w:tabs>
              <w:jc w:val="both"/>
              <w:rPr>
                <w:rFonts w:ascii="Arial" w:eastAsiaTheme="minorHAnsi" w:hAnsi="Arial" w:cs="Arial"/>
                <w:sz w:val="22"/>
                <w:szCs w:val="22"/>
              </w:rPr>
            </w:pPr>
            <w:r>
              <w:rPr>
                <w:rFonts w:ascii="Arial" w:eastAsiaTheme="minorHAnsi" w:hAnsi="Arial" w:cs="Arial"/>
                <w:sz w:val="22"/>
                <w:szCs w:val="22"/>
              </w:rPr>
              <w:t>A</w:t>
            </w:r>
            <w:r w:rsidR="00177DAE">
              <w:rPr>
                <w:rFonts w:ascii="Arial" w:eastAsiaTheme="minorHAnsi" w:hAnsi="Arial" w:cs="Arial"/>
                <w:sz w:val="22"/>
                <w:szCs w:val="22"/>
              </w:rPr>
              <w:t xml:space="preserve">ssessment, </w:t>
            </w:r>
            <w:r>
              <w:rPr>
                <w:rFonts w:ascii="Arial" w:eastAsiaTheme="minorHAnsi" w:hAnsi="Arial" w:cs="Arial"/>
                <w:sz w:val="22"/>
                <w:szCs w:val="22"/>
              </w:rPr>
              <w:t xml:space="preserve">Provision, </w:t>
            </w:r>
            <w:r w:rsidR="00177DAE">
              <w:rPr>
                <w:rFonts w:ascii="Arial" w:eastAsiaTheme="minorHAnsi" w:hAnsi="Arial" w:cs="Arial"/>
                <w:sz w:val="22"/>
                <w:szCs w:val="22"/>
              </w:rPr>
              <w:t>evaluation and next steps:</w:t>
            </w:r>
          </w:p>
          <w:p w:rsidR="00177DAE" w:rsidRDefault="00177DAE" w:rsidP="00177DA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Termly reviews with parents and annual school report</w:t>
            </w:r>
          </w:p>
          <w:p w:rsidR="00177DAE" w:rsidRDefault="00177DAE" w:rsidP="00177DA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Pupil progress reviews half termly</w:t>
            </w:r>
            <w:r w:rsidR="00686CDA">
              <w:rPr>
                <w:rFonts w:ascii="Arial" w:eastAsiaTheme="minorHAnsi" w:hAnsi="Arial" w:cs="Arial"/>
                <w:sz w:val="22"/>
                <w:szCs w:val="22"/>
              </w:rPr>
              <w:t xml:space="preserve"> to inform future needs and close any gaps</w:t>
            </w:r>
          </w:p>
          <w:p w:rsidR="00177DAE" w:rsidRDefault="00177DAE" w:rsidP="00177DA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Individual assessment reported half termly to inform future needs and close any gaps.</w:t>
            </w:r>
          </w:p>
          <w:p w:rsidR="00177DAE" w:rsidRDefault="00177DAE" w:rsidP="00177DAE">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Provision reviewed termly for all children on the Additional Needs Register</w:t>
            </w:r>
            <w:r w:rsidR="00686CDA">
              <w:rPr>
                <w:rFonts w:ascii="Arial" w:eastAsiaTheme="minorHAnsi" w:hAnsi="Arial" w:cs="Arial"/>
                <w:sz w:val="22"/>
                <w:szCs w:val="22"/>
              </w:rPr>
              <w:t xml:space="preserve"> to check for impact, inform future needs and close any gaps</w:t>
            </w:r>
          </w:p>
          <w:p w:rsidR="00177DAE" w:rsidRPr="00685D39" w:rsidRDefault="00DE7A50" w:rsidP="00DE7A50">
            <w:pPr>
              <w:pStyle w:val="ListParagraph"/>
              <w:numPr>
                <w:ilvl w:val="0"/>
                <w:numId w:val="1"/>
              </w:numPr>
              <w:tabs>
                <w:tab w:val="left" w:pos="3405"/>
              </w:tabs>
              <w:jc w:val="both"/>
              <w:rPr>
                <w:rFonts w:ascii="Arial" w:eastAsiaTheme="minorHAnsi" w:hAnsi="Arial" w:cs="Arial"/>
                <w:sz w:val="22"/>
                <w:szCs w:val="22"/>
              </w:rPr>
            </w:pPr>
            <w:r>
              <w:rPr>
                <w:rFonts w:ascii="Arial" w:eastAsiaTheme="minorHAnsi" w:hAnsi="Arial" w:cs="Arial"/>
                <w:sz w:val="22"/>
                <w:szCs w:val="22"/>
              </w:rPr>
              <w:t>SEN Support Plans</w:t>
            </w:r>
            <w:r w:rsidR="00177DAE">
              <w:rPr>
                <w:rFonts w:ascii="Arial" w:eastAsiaTheme="minorHAnsi" w:hAnsi="Arial" w:cs="Arial"/>
                <w:sz w:val="22"/>
                <w:szCs w:val="22"/>
              </w:rPr>
              <w:t xml:space="preserve"> for all the children with </w:t>
            </w:r>
            <w:r>
              <w:rPr>
                <w:rFonts w:ascii="Arial" w:eastAsiaTheme="minorHAnsi" w:hAnsi="Arial" w:cs="Arial"/>
                <w:sz w:val="22"/>
                <w:szCs w:val="22"/>
              </w:rPr>
              <w:t>an EHCP, EHCP application, receiving high needs funding,</w:t>
            </w:r>
            <w:r w:rsidR="00177DAE">
              <w:rPr>
                <w:rFonts w:ascii="Arial" w:eastAsiaTheme="minorHAnsi" w:hAnsi="Arial" w:cs="Arial"/>
                <w:sz w:val="22"/>
                <w:szCs w:val="22"/>
              </w:rPr>
              <w:t xml:space="preserve"> reviewed termly </w:t>
            </w:r>
            <w:r w:rsidR="00686CDA">
              <w:rPr>
                <w:rFonts w:ascii="Arial" w:eastAsiaTheme="minorHAnsi" w:hAnsi="Arial" w:cs="Arial"/>
                <w:sz w:val="22"/>
                <w:szCs w:val="22"/>
              </w:rPr>
              <w:t>for future needs and close any gaps</w:t>
            </w:r>
          </w:p>
        </w:tc>
      </w:tr>
      <w:tr w:rsidR="00685D39" w:rsidTr="007E4C78">
        <w:tc>
          <w:tcPr>
            <w:tcW w:w="10682" w:type="dxa"/>
            <w:shd w:val="clear" w:color="auto" w:fill="8DB3E2" w:themeFill="text2" w:themeFillTint="66"/>
          </w:tcPr>
          <w:p w:rsidR="00685D39" w:rsidRPr="00685D39" w:rsidRDefault="004D6B14" w:rsidP="00177DAE">
            <w:pPr>
              <w:tabs>
                <w:tab w:val="left" w:pos="3405"/>
              </w:tabs>
              <w:jc w:val="both"/>
              <w:rPr>
                <w:rFonts w:ascii="Arial" w:eastAsiaTheme="minorHAnsi" w:hAnsi="Arial" w:cs="Arial"/>
                <w:b/>
                <w:sz w:val="22"/>
                <w:szCs w:val="22"/>
              </w:rPr>
            </w:pPr>
            <w:r>
              <w:rPr>
                <w:rFonts w:ascii="Arial" w:eastAsiaTheme="minorHAnsi" w:hAnsi="Arial" w:cs="Arial"/>
                <w:b/>
                <w:sz w:val="22"/>
                <w:szCs w:val="22"/>
              </w:rPr>
              <w:t>Accessibility – getting about</w:t>
            </w:r>
          </w:p>
        </w:tc>
      </w:tr>
      <w:tr w:rsidR="004D6B14" w:rsidTr="007E4C78">
        <w:tc>
          <w:tcPr>
            <w:tcW w:w="10682" w:type="dxa"/>
            <w:shd w:val="clear" w:color="auto" w:fill="C6D9F1" w:themeFill="text2" w:themeFillTint="33"/>
          </w:tcPr>
          <w:p w:rsidR="004D6B14" w:rsidRPr="004D6B14" w:rsidRDefault="004D6B14" w:rsidP="004D6B14">
            <w:p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Access to strategies to support occupational and physiotherapy needs:</w:t>
            </w:r>
          </w:p>
          <w:p w:rsidR="004D6B14" w:rsidRPr="004D6B14" w:rsidRDefault="004D6B14" w:rsidP="004D6B14">
            <w:pPr>
              <w:pStyle w:val="ListParagraph"/>
              <w:numPr>
                <w:ilvl w:val="0"/>
                <w:numId w:val="1"/>
              </w:num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Advice from professionals disseminated and followed</w:t>
            </w:r>
          </w:p>
          <w:p w:rsidR="004D6B14" w:rsidRPr="004D6B14" w:rsidRDefault="004D6B14" w:rsidP="004D6B14">
            <w:pPr>
              <w:pStyle w:val="ListParagraph"/>
              <w:numPr>
                <w:ilvl w:val="0"/>
                <w:numId w:val="1"/>
              </w:num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Use of recommended equipment</w:t>
            </w:r>
          </w:p>
          <w:p w:rsidR="004D6B14" w:rsidRPr="004D6B14" w:rsidRDefault="004D6B14" w:rsidP="004D6B14">
            <w:pPr>
              <w:pStyle w:val="ListParagraph"/>
              <w:numPr>
                <w:ilvl w:val="0"/>
                <w:numId w:val="1"/>
              </w:num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Exam arrangements e.g. modified print, extra time</w:t>
            </w:r>
          </w:p>
          <w:p w:rsidR="004D6B14" w:rsidRPr="004D6B14" w:rsidRDefault="004D6B14" w:rsidP="004D6B14">
            <w:pPr>
              <w:pStyle w:val="ListParagraph"/>
              <w:numPr>
                <w:ilvl w:val="0"/>
                <w:numId w:val="1"/>
              </w:numPr>
              <w:tabs>
                <w:tab w:val="left" w:pos="3405"/>
              </w:tabs>
              <w:jc w:val="both"/>
              <w:rPr>
                <w:rFonts w:ascii="Arial" w:eastAsiaTheme="minorHAnsi" w:hAnsi="Arial" w:cs="Arial"/>
                <w:b/>
                <w:sz w:val="22"/>
                <w:szCs w:val="22"/>
              </w:rPr>
            </w:pPr>
            <w:r w:rsidRPr="004D6B14">
              <w:rPr>
                <w:rFonts w:ascii="Arial" w:eastAsiaTheme="minorHAnsi" w:hAnsi="Arial" w:cs="Arial"/>
                <w:sz w:val="22"/>
                <w:szCs w:val="22"/>
              </w:rPr>
              <w:t>Physio</w:t>
            </w:r>
            <w:r>
              <w:rPr>
                <w:rFonts w:ascii="Arial" w:eastAsiaTheme="minorHAnsi" w:hAnsi="Arial" w:cs="Arial"/>
                <w:sz w:val="22"/>
                <w:szCs w:val="22"/>
              </w:rPr>
              <w:t>therapy</w:t>
            </w:r>
            <w:r w:rsidR="008B327D">
              <w:rPr>
                <w:rFonts w:ascii="Arial" w:eastAsiaTheme="minorHAnsi" w:hAnsi="Arial" w:cs="Arial"/>
                <w:sz w:val="22"/>
                <w:szCs w:val="22"/>
              </w:rPr>
              <w:t xml:space="preserve"> and occupational therapy</w:t>
            </w:r>
            <w:r w:rsidRPr="004D6B14">
              <w:rPr>
                <w:rFonts w:ascii="Arial" w:eastAsiaTheme="minorHAnsi" w:hAnsi="Arial" w:cs="Arial"/>
                <w:sz w:val="22"/>
                <w:szCs w:val="22"/>
              </w:rPr>
              <w:t xml:space="preserve"> programmes</w:t>
            </w:r>
          </w:p>
        </w:tc>
      </w:tr>
      <w:tr w:rsidR="004D6B14" w:rsidTr="007E4C78">
        <w:tc>
          <w:tcPr>
            <w:tcW w:w="10682" w:type="dxa"/>
            <w:shd w:val="clear" w:color="auto" w:fill="C6D9F1" w:themeFill="text2" w:themeFillTint="33"/>
          </w:tcPr>
          <w:p w:rsidR="004D6B14" w:rsidRPr="004D6B14" w:rsidRDefault="004D6B14" w:rsidP="004D6B14">
            <w:p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Access to modif</w:t>
            </w:r>
            <w:r>
              <w:rPr>
                <w:rFonts w:ascii="Arial" w:eastAsiaTheme="minorHAnsi" w:hAnsi="Arial" w:cs="Arial"/>
                <w:sz w:val="22"/>
                <w:szCs w:val="22"/>
              </w:rPr>
              <w:t xml:space="preserve">ied equipment </w:t>
            </w:r>
            <w:r w:rsidRPr="004D6B14">
              <w:rPr>
                <w:rFonts w:ascii="Arial" w:eastAsiaTheme="minorHAnsi" w:hAnsi="Arial" w:cs="Arial"/>
                <w:sz w:val="22"/>
                <w:szCs w:val="22"/>
              </w:rPr>
              <w:t>and digital technology:</w:t>
            </w:r>
          </w:p>
          <w:p w:rsidR="004D6B14" w:rsidRPr="004D6B14" w:rsidRDefault="004D6B14" w:rsidP="004D6B14">
            <w:pPr>
              <w:pStyle w:val="ListParagraph"/>
              <w:numPr>
                <w:ilvl w:val="0"/>
                <w:numId w:val="1"/>
              </w:num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Specialist equipment as required on an individual basis</w:t>
            </w:r>
          </w:p>
          <w:p w:rsidR="004D6B14" w:rsidRPr="004D6B14" w:rsidRDefault="004D6B14" w:rsidP="004D6B14">
            <w:pPr>
              <w:pStyle w:val="ListParagraph"/>
              <w:numPr>
                <w:ilvl w:val="0"/>
                <w:numId w:val="1"/>
              </w:num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Software to support learning</w:t>
            </w:r>
          </w:p>
          <w:p w:rsidR="004D6B14" w:rsidRPr="004D6B14" w:rsidRDefault="004D6B14" w:rsidP="004D6B14">
            <w:pPr>
              <w:pStyle w:val="ListParagraph"/>
              <w:numPr>
                <w:ilvl w:val="0"/>
                <w:numId w:val="1"/>
              </w:numPr>
              <w:autoSpaceDE w:val="0"/>
              <w:autoSpaceDN w:val="0"/>
              <w:adjustRightInd w:val="0"/>
              <w:rPr>
                <w:rFonts w:ascii="Arial" w:eastAsiaTheme="minorHAnsi" w:hAnsi="Arial" w:cs="Arial"/>
                <w:sz w:val="22"/>
                <w:szCs w:val="22"/>
              </w:rPr>
            </w:pPr>
            <w:r w:rsidRPr="004D6B14">
              <w:rPr>
                <w:rFonts w:ascii="Arial" w:eastAsiaTheme="minorHAnsi" w:hAnsi="Arial" w:cs="Arial"/>
                <w:sz w:val="22"/>
                <w:szCs w:val="22"/>
              </w:rPr>
              <w:t>Laptop and tablets as appropriate to age and need</w:t>
            </w:r>
          </w:p>
        </w:tc>
      </w:tr>
      <w:tr w:rsidR="004D6B14" w:rsidTr="00985B97">
        <w:trPr>
          <w:trHeight w:val="529"/>
        </w:trPr>
        <w:tc>
          <w:tcPr>
            <w:tcW w:w="10682" w:type="dxa"/>
            <w:shd w:val="clear" w:color="auto" w:fill="C6D9F1" w:themeFill="text2" w:themeFillTint="33"/>
          </w:tcPr>
          <w:p w:rsidR="007C0C8E" w:rsidRPr="007C0C8E" w:rsidRDefault="007C0C8E" w:rsidP="007C0C8E">
            <w:pPr>
              <w:jc w:val="both"/>
              <w:rPr>
                <w:rFonts w:ascii="Arial" w:hAnsi="Arial" w:cs="Arial"/>
                <w:sz w:val="22"/>
                <w:szCs w:val="22"/>
              </w:rPr>
            </w:pPr>
            <w:r w:rsidRPr="007C0C8E">
              <w:rPr>
                <w:rFonts w:ascii="Arial" w:hAnsi="Arial" w:cs="Arial"/>
                <w:sz w:val="22"/>
                <w:szCs w:val="22"/>
              </w:rPr>
              <w:t>Accessibility for children and adults with</w:t>
            </w:r>
            <w:r>
              <w:rPr>
                <w:rFonts w:ascii="Arial" w:hAnsi="Arial" w:cs="Arial"/>
                <w:sz w:val="22"/>
                <w:szCs w:val="22"/>
              </w:rPr>
              <w:t xml:space="preserve"> physical</w:t>
            </w:r>
            <w:r w:rsidRPr="007C0C8E">
              <w:rPr>
                <w:rFonts w:ascii="Arial" w:hAnsi="Arial" w:cs="Arial"/>
                <w:sz w:val="22"/>
                <w:szCs w:val="22"/>
              </w:rPr>
              <w:t xml:space="preserve"> disabilities</w:t>
            </w:r>
            <w:r>
              <w:rPr>
                <w:rFonts w:ascii="Arial" w:hAnsi="Arial" w:cs="Arial"/>
                <w:sz w:val="22"/>
                <w:szCs w:val="22"/>
              </w:rPr>
              <w:t>:</w:t>
            </w:r>
          </w:p>
          <w:p w:rsidR="007C0C8E" w:rsidRDefault="007C0C8E" w:rsidP="007C0C8E">
            <w:pPr>
              <w:pStyle w:val="ListParagraph"/>
              <w:numPr>
                <w:ilvl w:val="0"/>
                <w:numId w:val="3"/>
              </w:numPr>
              <w:spacing w:after="200"/>
              <w:contextualSpacing/>
              <w:jc w:val="both"/>
              <w:rPr>
                <w:rFonts w:ascii="Arial" w:hAnsi="Arial" w:cs="Arial"/>
                <w:sz w:val="22"/>
                <w:szCs w:val="22"/>
              </w:rPr>
            </w:pPr>
            <w:r>
              <w:rPr>
                <w:rFonts w:ascii="Arial" w:hAnsi="Arial" w:cs="Arial"/>
                <w:sz w:val="22"/>
                <w:szCs w:val="22"/>
              </w:rPr>
              <w:t>The</w:t>
            </w:r>
            <w:r w:rsidRPr="007C0C8E">
              <w:rPr>
                <w:rFonts w:ascii="Arial" w:hAnsi="Arial" w:cs="Arial"/>
                <w:sz w:val="22"/>
                <w:szCs w:val="22"/>
              </w:rPr>
              <w:t xml:space="preserve"> School is a one storey building and is fully wheelchair accessible.</w:t>
            </w:r>
          </w:p>
          <w:p w:rsidR="007C0C8E" w:rsidRDefault="007C0C8E" w:rsidP="007C0C8E">
            <w:pPr>
              <w:pStyle w:val="ListParagraph"/>
              <w:numPr>
                <w:ilvl w:val="0"/>
                <w:numId w:val="3"/>
              </w:numPr>
              <w:spacing w:after="200"/>
              <w:contextualSpacing/>
              <w:jc w:val="both"/>
              <w:rPr>
                <w:rFonts w:ascii="Arial" w:hAnsi="Arial" w:cs="Arial"/>
                <w:sz w:val="22"/>
                <w:szCs w:val="22"/>
              </w:rPr>
            </w:pPr>
            <w:r w:rsidRPr="007C0C8E">
              <w:rPr>
                <w:rFonts w:ascii="Arial" w:hAnsi="Arial" w:cs="Arial"/>
                <w:sz w:val="22"/>
                <w:szCs w:val="22"/>
              </w:rPr>
              <w:t>There are 3 disabled toilets in school they are located strategically to include all areas.</w:t>
            </w:r>
          </w:p>
          <w:p w:rsidR="007C0C8E" w:rsidRDefault="007C0C8E" w:rsidP="007C0C8E">
            <w:pPr>
              <w:pStyle w:val="ListParagraph"/>
              <w:numPr>
                <w:ilvl w:val="0"/>
                <w:numId w:val="3"/>
              </w:numPr>
              <w:spacing w:after="200"/>
              <w:contextualSpacing/>
              <w:jc w:val="both"/>
              <w:rPr>
                <w:rFonts w:ascii="Arial" w:hAnsi="Arial" w:cs="Arial"/>
                <w:sz w:val="22"/>
                <w:szCs w:val="22"/>
              </w:rPr>
            </w:pPr>
            <w:r w:rsidRPr="007C0C8E">
              <w:rPr>
                <w:rFonts w:ascii="Arial" w:hAnsi="Arial" w:cs="Arial"/>
                <w:sz w:val="22"/>
                <w:szCs w:val="22"/>
              </w:rPr>
              <w:t>One disabled toilet, located next to the Sports Hall includes a shower.</w:t>
            </w:r>
          </w:p>
          <w:p w:rsidR="004D6B14" w:rsidRPr="007C0C8E" w:rsidRDefault="007C0C8E" w:rsidP="007C0C8E">
            <w:pPr>
              <w:pStyle w:val="ListParagraph"/>
              <w:numPr>
                <w:ilvl w:val="0"/>
                <w:numId w:val="3"/>
              </w:numPr>
              <w:spacing w:after="200"/>
              <w:contextualSpacing/>
              <w:jc w:val="both"/>
              <w:rPr>
                <w:rFonts w:ascii="Arial" w:hAnsi="Arial" w:cs="Arial"/>
                <w:sz w:val="22"/>
                <w:szCs w:val="22"/>
              </w:rPr>
            </w:pPr>
            <w:r w:rsidRPr="007C0C8E">
              <w:rPr>
                <w:rFonts w:ascii="Arial" w:hAnsi="Arial" w:cs="Arial"/>
                <w:sz w:val="22"/>
                <w:szCs w:val="22"/>
              </w:rPr>
              <w:t>There is a sound field located in the school reception area.</w:t>
            </w:r>
          </w:p>
        </w:tc>
      </w:tr>
      <w:tr w:rsidR="007C0C8E" w:rsidTr="007E4C78">
        <w:tc>
          <w:tcPr>
            <w:tcW w:w="10682" w:type="dxa"/>
            <w:shd w:val="clear" w:color="auto" w:fill="C6D9F1" w:themeFill="text2" w:themeFillTint="33"/>
          </w:tcPr>
          <w:p w:rsidR="007C0C8E" w:rsidRDefault="007C0C8E" w:rsidP="007C0C8E">
            <w:pPr>
              <w:jc w:val="both"/>
              <w:rPr>
                <w:rFonts w:ascii="Arial" w:hAnsi="Arial" w:cs="Arial"/>
                <w:sz w:val="22"/>
                <w:szCs w:val="22"/>
              </w:rPr>
            </w:pPr>
            <w:r>
              <w:rPr>
                <w:rFonts w:ascii="Arial" w:hAnsi="Arial" w:cs="Arial"/>
                <w:sz w:val="22"/>
                <w:szCs w:val="22"/>
              </w:rPr>
              <w:lastRenderedPageBreak/>
              <w:t>Access to Medical Interventions:</w:t>
            </w:r>
          </w:p>
          <w:p w:rsidR="007C0C8E" w:rsidRDefault="007C0C8E" w:rsidP="007C0C8E">
            <w:pPr>
              <w:pStyle w:val="ListParagraph"/>
              <w:numPr>
                <w:ilvl w:val="0"/>
                <w:numId w:val="3"/>
              </w:numPr>
              <w:jc w:val="both"/>
              <w:rPr>
                <w:rFonts w:ascii="Arial" w:hAnsi="Arial" w:cs="Arial"/>
                <w:sz w:val="22"/>
                <w:szCs w:val="22"/>
              </w:rPr>
            </w:pPr>
            <w:r>
              <w:rPr>
                <w:rFonts w:ascii="Arial" w:hAnsi="Arial" w:cs="Arial"/>
                <w:sz w:val="22"/>
                <w:szCs w:val="22"/>
              </w:rPr>
              <w:t xml:space="preserve">Use of individualised Health Care Plans (HCPs) </w:t>
            </w:r>
          </w:p>
          <w:p w:rsidR="007C0C8E" w:rsidRDefault="007C0C8E" w:rsidP="007C0C8E">
            <w:pPr>
              <w:pStyle w:val="ListParagraph"/>
              <w:numPr>
                <w:ilvl w:val="0"/>
                <w:numId w:val="3"/>
              </w:numPr>
              <w:jc w:val="both"/>
              <w:rPr>
                <w:rFonts w:ascii="Arial" w:hAnsi="Arial" w:cs="Arial"/>
                <w:sz w:val="22"/>
                <w:szCs w:val="22"/>
              </w:rPr>
            </w:pPr>
            <w:r>
              <w:rPr>
                <w:rFonts w:ascii="Arial" w:hAnsi="Arial" w:cs="Arial"/>
                <w:sz w:val="22"/>
                <w:szCs w:val="22"/>
              </w:rPr>
              <w:t>First Aiders</w:t>
            </w:r>
          </w:p>
          <w:p w:rsidR="007C0C8E" w:rsidRDefault="007C0C8E" w:rsidP="007C0C8E">
            <w:pPr>
              <w:pStyle w:val="ListParagraph"/>
              <w:numPr>
                <w:ilvl w:val="0"/>
                <w:numId w:val="3"/>
              </w:numPr>
              <w:jc w:val="both"/>
              <w:rPr>
                <w:rFonts w:ascii="Arial" w:hAnsi="Arial" w:cs="Arial"/>
                <w:sz w:val="22"/>
                <w:szCs w:val="22"/>
              </w:rPr>
            </w:pPr>
            <w:r>
              <w:rPr>
                <w:rFonts w:ascii="Arial" w:hAnsi="Arial" w:cs="Arial"/>
                <w:sz w:val="22"/>
                <w:szCs w:val="22"/>
              </w:rPr>
              <w:t>Refer</w:t>
            </w:r>
            <w:r w:rsidR="000B7F46">
              <w:rPr>
                <w:rFonts w:ascii="Arial" w:hAnsi="Arial" w:cs="Arial"/>
                <w:sz w:val="22"/>
                <w:szCs w:val="22"/>
              </w:rPr>
              <w:t>r</w:t>
            </w:r>
            <w:r>
              <w:rPr>
                <w:rFonts w:ascii="Arial" w:hAnsi="Arial" w:cs="Arial"/>
                <w:sz w:val="22"/>
                <w:szCs w:val="22"/>
              </w:rPr>
              <w:t xml:space="preserve">als to medical </w:t>
            </w:r>
            <w:r w:rsidR="000B7F46">
              <w:rPr>
                <w:rFonts w:ascii="Arial" w:hAnsi="Arial" w:cs="Arial"/>
                <w:sz w:val="22"/>
                <w:szCs w:val="22"/>
              </w:rPr>
              <w:t>professionals</w:t>
            </w:r>
          </w:p>
          <w:p w:rsidR="000B7F46" w:rsidRP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Referrals to the school nurse</w:t>
            </w:r>
          </w:p>
        </w:tc>
      </w:tr>
      <w:tr w:rsidR="000B7F46" w:rsidTr="007E4C78">
        <w:tc>
          <w:tcPr>
            <w:tcW w:w="10682" w:type="dxa"/>
            <w:shd w:val="clear" w:color="auto" w:fill="C6D9F1" w:themeFill="text2" w:themeFillTint="33"/>
          </w:tcPr>
          <w:p w:rsidR="000B7F46" w:rsidRDefault="000B7F46" w:rsidP="007C0C8E">
            <w:pPr>
              <w:jc w:val="both"/>
              <w:rPr>
                <w:rFonts w:ascii="Arial" w:hAnsi="Arial" w:cs="Arial"/>
                <w:sz w:val="22"/>
                <w:szCs w:val="22"/>
              </w:rPr>
            </w:pPr>
            <w:r>
              <w:rPr>
                <w:rFonts w:ascii="Arial" w:hAnsi="Arial" w:cs="Arial"/>
                <w:sz w:val="22"/>
                <w:szCs w:val="22"/>
              </w:rPr>
              <w:t>Communication with Professionals and Parents:</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Appointments made with the inclusion leader</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Referrals to outside agencies, parents are informed at all times</w:t>
            </w:r>
          </w:p>
          <w:p w:rsidR="00AD4D04" w:rsidRPr="00985B97" w:rsidRDefault="000B7F46" w:rsidP="00AD4D04">
            <w:pPr>
              <w:pStyle w:val="ListParagraph"/>
              <w:numPr>
                <w:ilvl w:val="0"/>
                <w:numId w:val="3"/>
              </w:numPr>
              <w:jc w:val="both"/>
              <w:rPr>
                <w:rFonts w:ascii="Arial" w:hAnsi="Arial" w:cs="Arial"/>
                <w:sz w:val="22"/>
                <w:szCs w:val="22"/>
              </w:rPr>
            </w:pPr>
            <w:r>
              <w:rPr>
                <w:rFonts w:ascii="Arial" w:hAnsi="Arial" w:cs="Arial"/>
                <w:sz w:val="22"/>
                <w:szCs w:val="22"/>
              </w:rPr>
              <w:t>Meetings held with outside agencies to keep parents informed and enable them to share their views.</w:t>
            </w:r>
          </w:p>
        </w:tc>
      </w:tr>
      <w:tr w:rsidR="000B7F46" w:rsidTr="007E4C78">
        <w:tc>
          <w:tcPr>
            <w:tcW w:w="10682" w:type="dxa"/>
            <w:shd w:val="clear" w:color="auto" w:fill="C6D9F1" w:themeFill="text2" w:themeFillTint="33"/>
          </w:tcPr>
          <w:p w:rsidR="000B7F46" w:rsidRDefault="007275E2" w:rsidP="007C0C8E">
            <w:pPr>
              <w:jc w:val="both"/>
              <w:rPr>
                <w:rFonts w:ascii="Arial" w:hAnsi="Arial" w:cs="Arial"/>
                <w:sz w:val="22"/>
                <w:szCs w:val="22"/>
              </w:rPr>
            </w:pPr>
            <w:r>
              <w:rPr>
                <w:rFonts w:ascii="Arial" w:hAnsi="Arial" w:cs="Arial"/>
                <w:sz w:val="22"/>
                <w:szCs w:val="22"/>
              </w:rPr>
              <w:t>External Agencies</w:t>
            </w:r>
          </w:p>
          <w:p w:rsidR="007275E2" w:rsidRDefault="007275E2" w:rsidP="007C0C8E">
            <w:pPr>
              <w:jc w:val="both"/>
              <w:rPr>
                <w:rFonts w:ascii="Arial" w:hAnsi="Arial" w:cs="Arial"/>
                <w:sz w:val="22"/>
                <w:szCs w:val="22"/>
              </w:rPr>
            </w:pPr>
          </w:p>
          <w:p w:rsidR="007275E2" w:rsidRDefault="007275E2" w:rsidP="007C0C8E">
            <w:pPr>
              <w:jc w:val="both"/>
              <w:rPr>
                <w:rFonts w:ascii="Arial" w:hAnsi="Arial" w:cs="Arial"/>
                <w:sz w:val="22"/>
                <w:szCs w:val="22"/>
              </w:rPr>
            </w:pPr>
            <w:r>
              <w:rPr>
                <w:rFonts w:ascii="Arial" w:hAnsi="Arial" w:cs="Arial"/>
                <w:sz w:val="22"/>
                <w:szCs w:val="22"/>
              </w:rPr>
              <w:t>The School works with a number of external agencies to seek advice and support to ensure that the needs of all children are fully understood and met. These include:</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School Nursing Service</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Speech and Language</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Educational Psychology</w:t>
            </w:r>
          </w:p>
          <w:p w:rsidR="00501ED5" w:rsidRDefault="00501ED5" w:rsidP="000B7F46">
            <w:pPr>
              <w:pStyle w:val="ListParagraph"/>
              <w:numPr>
                <w:ilvl w:val="0"/>
                <w:numId w:val="3"/>
              </w:numPr>
              <w:jc w:val="both"/>
              <w:rPr>
                <w:rFonts w:ascii="Arial" w:hAnsi="Arial" w:cs="Arial"/>
                <w:sz w:val="22"/>
                <w:szCs w:val="22"/>
              </w:rPr>
            </w:pPr>
            <w:r>
              <w:rPr>
                <w:rFonts w:ascii="Arial" w:hAnsi="Arial" w:cs="Arial"/>
                <w:sz w:val="22"/>
                <w:szCs w:val="22"/>
              </w:rPr>
              <w:t>Common Assessment Framework (CAF) Team</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Child and Adolescent Mental Health Service (CAMHS)</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Occupational/Physiotherapy Services</w:t>
            </w:r>
          </w:p>
          <w:p w:rsidR="000B7F46" w:rsidRDefault="000B7F46" w:rsidP="000B7F46">
            <w:pPr>
              <w:pStyle w:val="ListParagraph"/>
              <w:numPr>
                <w:ilvl w:val="0"/>
                <w:numId w:val="3"/>
              </w:numPr>
              <w:jc w:val="both"/>
              <w:rPr>
                <w:rFonts w:ascii="Arial" w:hAnsi="Arial" w:cs="Arial"/>
                <w:sz w:val="22"/>
                <w:szCs w:val="22"/>
              </w:rPr>
            </w:pPr>
            <w:r>
              <w:rPr>
                <w:rFonts w:ascii="Arial" w:hAnsi="Arial" w:cs="Arial"/>
                <w:sz w:val="22"/>
                <w:szCs w:val="22"/>
              </w:rPr>
              <w:t>Paediatric Services</w:t>
            </w:r>
          </w:p>
          <w:p w:rsidR="00B462F0" w:rsidRDefault="00B462F0" w:rsidP="000B7F46">
            <w:pPr>
              <w:pStyle w:val="ListParagraph"/>
              <w:numPr>
                <w:ilvl w:val="0"/>
                <w:numId w:val="3"/>
              </w:numPr>
              <w:jc w:val="both"/>
              <w:rPr>
                <w:rFonts w:ascii="Arial" w:hAnsi="Arial" w:cs="Arial"/>
                <w:sz w:val="22"/>
                <w:szCs w:val="22"/>
              </w:rPr>
            </w:pPr>
            <w:r>
              <w:rPr>
                <w:rFonts w:ascii="Arial" w:hAnsi="Arial" w:cs="Arial"/>
                <w:sz w:val="22"/>
                <w:szCs w:val="22"/>
              </w:rPr>
              <w:t>Voluntary agencies</w:t>
            </w:r>
          </w:p>
          <w:p w:rsidR="00B462F0" w:rsidRDefault="00B462F0" w:rsidP="000B7F46">
            <w:pPr>
              <w:pStyle w:val="ListParagraph"/>
              <w:numPr>
                <w:ilvl w:val="0"/>
                <w:numId w:val="3"/>
              </w:numPr>
              <w:jc w:val="both"/>
              <w:rPr>
                <w:rFonts w:ascii="Arial" w:hAnsi="Arial" w:cs="Arial"/>
                <w:sz w:val="22"/>
                <w:szCs w:val="22"/>
              </w:rPr>
            </w:pPr>
            <w:r>
              <w:rPr>
                <w:rFonts w:ascii="Arial" w:hAnsi="Arial" w:cs="Arial"/>
                <w:sz w:val="22"/>
                <w:szCs w:val="22"/>
              </w:rPr>
              <w:t>Social Care</w:t>
            </w:r>
          </w:p>
          <w:p w:rsidR="007275E2" w:rsidRDefault="007275E2" w:rsidP="000B7F46">
            <w:pPr>
              <w:pStyle w:val="ListParagraph"/>
              <w:numPr>
                <w:ilvl w:val="0"/>
                <w:numId w:val="3"/>
              </w:numPr>
              <w:jc w:val="both"/>
              <w:rPr>
                <w:rFonts w:ascii="Arial" w:hAnsi="Arial" w:cs="Arial"/>
                <w:sz w:val="22"/>
                <w:szCs w:val="22"/>
              </w:rPr>
            </w:pPr>
            <w:r>
              <w:rPr>
                <w:rFonts w:ascii="Arial" w:hAnsi="Arial" w:cs="Arial"/>
                <w:sz w:val="22"/>
                <w:szCs w:val="22"/>
              </w:rPr>
              <w:t>Pupil Referral Unit (for assessment process)</w:t>
            </w:r>
          </w:p>
          <w:p w:rsidR="007275E2" w:rsidRPr="007275E2" w:rsidRDefault="007275E2" w:rsidP="00BD0AFE">
            <w:pPr>
              <w:jc w:val="both"/>
              <w:rPr>
                <w:rFonts w:ascii="Arial" w:hAnsi="Arial" w:cs="Arial"/>
                <w:sz w:val="22"/>
                <w:szCs w:val="22"/>
              </w:rPr>
            </w:pPr>
            <w:r>
              <w:rPr>
                <w:rFonts w:ascii="Arial" w:hAnsi="Arial" w:cs="Arial"/>
                <w:sz w:val="22"/>
                <w:szCs w:val="22"/>
              </w:rPr>
              <w:t xml:space="preserve">There is also </w:t>
            </w:r>
            <w:r w:rsidR="00BD0AFE">
              <w:rPr>
                <w:rFonts w:ascii="Arial" w:hAnsi="Arial" w:cs="Arial"/>
                <w:sz w:val="22"/>
                <w:szCs w:val="22"/>
              </w:rPr>
              <w:t>support for children with special educational needs and disabilities (SEND</w:t>
            </w:r>
            <w:r w:rsidR="0098286E">
              <w:rPr>
                <w:rFonts w:ascii="Arial" w:hAnsi="Arial" w:cs="Arial"/>
                <w:sz w:val="22"/>
                <w:szCs w:val="22"/>
              </w:rPr>
              <w:t>)</w:t>
            </w:r>
            <w:r w:rsidR="00BD0AFE">
              <w:rPr>
                <w:rFonts w:ascii="Arial" w:hAnsi="Arial" w:cs="Arial"/>
                <w:sz w:val="22"/>
                <w:szCs w:val="22"/>
              </w:rPr>
              <w:t xml:space="preserve"> available through Middlesbrough Council</w:t>
            </w:r>
            <w:r>
              <w:rPr>
                <w:rFonts w:ascii="Arial" w:hAnsi="Arial" w:cs="Arial"/>
                <w:sz w:val="22"/>
                <w:szCs w:val="22"/>
              </w:rPr>
              <w:t xml:space="preserve"> </w:t>
            </w:r>
            <w:r w:rsidRPr="007275E2">
              <w:rPr>
                <w:rFonts w:ascii="Arial" w:hAnsi="Arial" w:cs="Arial"/>
                <w:i/>
                <w:sz w:val="22"/>
                <w:szCs w:val="22"/>
              </w:rPr>
              <w:t>(http://www.middlesbrough.gov.uk)</w:t>
            </w:r>
          </w:p>
        </w:tc>
      </w:tr>
      <w:tr w:rsidR="008B327D" w:rsidTr="008B327D">
        <w:tc>
          <w:tcPr>
            <w:tcW w:w="10682" w:type="dxa"/>
            <w:shd w:val="clear" w:color="auto" w:fill="8DB3E2" w:themeFill="text2" w:themeFillTint="66"/>
          </w:tcPr>
          <w:p w:rsidR="008B327D" w:rsidRDefault="008B327D" w:rsidP="008B327D">
            <w:pPr>
              <w:jc w:val="both"/>
              <w:rPr>
                <w:rFonts w:ascii="Arial" w:hAnsi="Arial" w:cs="Arial"/>
                <w:b/>
                <w:sz w:val="22"/>
                <w:szCs w:val="22"/>
              </w:rPr>
            </w:pPr>
            <w:r w:rsidRPr="00132A95">
              <w:rPr>
                <w:rFonts w:ascii="Arial" w:hAnsi="Arial" w:cs="Arial"/>
                <w:b/>
                <w:sz w:val="22"/>
                <w:szCs w:val="22"/>
              </w:rPr>
              <w:t>Staffing Expertise</w:t>
            </w:r>
          </w:p>
          <w:p w:rsidR="008B327D" w:rsidRDefault="008B327D" w:rsidP="008B327D">
            <w:pPr>
              <w:jc w:val="both"/>
              <w:rPr>
                <w:rFonts w:ascii="Arial" w:hAnsi="Arial" w:cs="Arial"/>
                <w:b/>
                <w:sz w:val="22"/>
                <w:szCs w:val="22"/>
              </w:rPr>
            </w:pPr>
          </w:p>
          <w:p w:rsidR="008B327D" w:rsidRDefault="008B327D" w:rsidP="008B327D">
            <w:pPr>
              <w:jc w:val="both"/>
              <w:rPr>
                <w:rFonts w:ascii="Arial" w:hAnsi="Arial" w:cs="Arial"/>
                <w:sz w:val="22"/>
                <w:szCs w:val="22"/>
              </w:rPr>
            </w:pPr>
            <w:r>
              <w:rPr>
                <w:rFonts w:ascii="Arial" w:hAnsi="Arial" w:cs="Arial"/>
                <w:b/>
                <w:sz w:val="22"/>
                <w:szCs w:val="22"/>
              </w:rPr>
              <w:t>How skilled are staff in meeting the needs of my child?</w:t>
            </w:r>
          </w:p>
        </w:tc>
      </w:tr>
      <w:tr w:rsidR="008B327D" w:rsidTr="00AF2415">
        <w:trPr>
          <w:trHeight w:val="1810"/>
        </w:trPr>
        <w:tc>
          <w:tcPr>
            <w:tcW w:w="10682" w:type="dxa"/>
            <w:shd w:val="clear" w:color="auto" w:fill="C6D9F1" w:themeFill="text2" w:themeFillTint="33"/>
          </w:tcPr>
          <w:p w:rsidR="008B327D" w:rsidRDefault="008B327D" w:rsidP="007C0C8E">
            <w:pPr>
              <w:jc w:val="both"/>
              <w:rPr>
                <w:rFonts w:ascii="Arial" w:hAnsi="Arial" w:cs="Arial"/>
                <w:sz w:val="22"/>
                <w:szCs w:val="22"/>
              </w:rPr>
            </w:pPr>
            <w:r>
              <w:rPr>
                <w:rFonts w:ascii="Arial" w:hAnsi="Arial" w:cs="Arial"/>
                <w:sz w:val="22"/>
                <w:szCs w:val="22"/>
              </w:rPr>
              <w:t>An ongoing programme of training is in place to ensure that teachers and support staff have appropriate skills and knowledge in areas that will improve their teaching and support of children with special educational needs and disabilities, including training in Autistic Spectrum disorders, how to support working memory, reading recovery, speech and language to give some examples.</w:t>
            </w:r>
          </w:p>
          <w:p w:rsidR="008B327D" w:rsidRPr="008B327D" w:rsidRDefault="008B327D" w:rsidP="007C0C8E">
            <w:pPr>
              <w:jc w:val="both"/>
              <w:rPr>
                <w:rFonts w:ascii="Arial" w:hAnsi="Arial" w:cs="Arial"/>
                <w:b/>
                <w:sz w:val="22"/>
                <w:szCs w:val="22"/>
              </w:rPr>
            </w:pPr>
            <w:r w:rsidRPr="008B327D">
              <w:rPr>
                <w:rFonts w:ascii="Arial" w:hAnsi="Arial" w:cs="Arial"/>
                <w:b/>
                <w:sz w:val="22"/>
                <w:szCs w:val="22"/>
              </w:rPr>
              <w:t>In house bought in services:</w:t>
            </w:r>
          </w:p>
          <w:p w:rsidR="008B327D" w:rsidRDefault="008B327D" w:rsidP="000B7F46">
            <w:pPr>
              <w:pStyle w:val="ListParagraph"/>
              <w:numPr>
                <w:ilvl w:val="0"/>
                <w:numId w:val="3"/>
              </w:numPr>
              <w:jc w:val="both"/>
              <w:rPr>
                <w:rFonts w:ascii="Arial" w:hAnsi="Arial" w:cs="Arial"/>
                <w:sz w:val="22"/>
                <w:szCs w:val="22"/>
              </w:rPr>
            </w:pPr>
            <w:r>
              <w:rPr>
                <w:rFonts w:ascii="Arial" w:hAnsi="Arial" w:cs="Arial"/>
                <w:sz w:val="22"/>
                <w:szCs w:val="22"/>
              </w:rPr>
              <w:t xml:space="preserve">Child and Adolescent Therapy Solutions </w:t>
            </w:r>
          </w:p>
          <w:p w:rsidR="008B327D" w:rsidRDefault="008B327D" w:rsidP="000B7F46">
            <w:pPr>
              <w:pStyle w:val="ListParagraph"/>
              <w:numPr>
                <w:ilvl w:val="0"/>
                <w:numId w:val="3"/>
              </w:numPr>
              <w:jc w:val="both"/>
              <w:rPr>
                <w:rFonts w:ascii="Arial" w:hAnsi="Arial" w:cs="Arial"/>
                <w:sz w:val="22"/>
                <w:szCs w:val="22"/>
              </w:rPr>
            </w:pPr>
            <w:r>
              <w:rPr>
                <w:rFonts w:ascii="Arial" w:hAnsi="Arial" w:cs="Arial"/>
                <w:sz w:val="22"/>
                <w:szCs w:val="22"/>
              </w:rPr>
              <w:t>Specialist Dyslexia teacher</w:t>
            </w:r>
          </w:p>
        </w:tc>
      </w:tr>
      <w:tr w:rsidR="00DB7F0B" w:rsidTr="007E4C78">
        <w:tc>
          <w:tcPr>
            <w:tcW w:w="10682" w:type="dxa"/>
            <w:shd w:val="clear" w:color="auto" w:fill="8DB3E2" w:themeFill="text2" w:themeFillTint="66"/>
          </w:tcPr>
          <w:p w:rsidR="00DB7F0B" w:rsidRPr="00DB7F0B" w:rsidRDefault="00DB7F0B" w:rsidP="007C0C8E">
            <w:pPr>
              <w:jc w:val="both"/>
              <w:rPr>
                <w:rFonts w:ascii="Arial" w:hAnsi="Arial" w:cs="Arial"/>
                <w:b/>
                <w:sz w:val="22"/>
                <w:szCs w:val="22"/>
              </w:rPr>
            </w:pPr>
            <w:r w:rsidRPr="00DB7F0B">
              <w:rPr>
                <w:rFonts w:ascii="Arial" w:hAnsi="Arial" w:cs="Arial"/>
                <w:b/>
                <w:sz w:val="22"/>
                <w:szCs w:val="22"/>
              </w:rPr>
              <w:t>Transition</w:t>
            </w:r>
          </w:p>
          <w:p w:rsidR="00DB7F0B" w:rsidRPr="00DB7F0B" w:rsidRDefault="00DB7F0B" w:rsidP="007C0C8E">
            <w:pPr>
              <w:jc w:val="both"/>
              <w:rPr>
                <w:rFonts w:ascii="Arial" w:hAnsi="Arial" w:cs="Arial"/>
                <w:b/>
                <w:sz w:val="22"/>
                <w:szCs w:val="22"/>
              </w:rPr>
            </w:pPr>
          </w:p>
          <w:p w:rsidR="00DB7F0B" w:rsidRDefault="00DB7F0B" w:rsidP="007C0C8E">
            <w:pPr>
              <w:jc w:val="both"/>
              <w:rPr>
                <w:rFonts w:ascii="Arial" w:hAnsi="Arial" w:cs="Arial"/>
                <w:sz w:val="22"/>
                <w:szCs w:val="22"/>
              </w:rPr>
            </w:pPr>
            <w:r w:rsidRPr="00DB7F0B">
              <w:rPr>
                <w:rFonts w:ascii="Arial" w:hAnsi="Arial" w:cs="Arial"/>
                <w:b/>
                <w:sz w:val="22"/>
                <w:szCs w:val="22"/>
              </w:rPr>
              <w:t>How will school help my child move to a new class or a different school</w:t>
            </w:r>
          </w:p>
        </w:tc>
      </w:tr>
      <w:tr w:rsidR="00DB7F0B" w:rsidTr="007E4C78">
        <w:tc>
          <w:tcPr>
            <w:tcW w:w="10682" w:type="dxa"/>
            <w:shd w:val="clear" w:color="auto" w:fill="C6D9F1" w:themeFill="text2" w:themeFillTint="33"/>
          </w:tcPr>
          <w:p w:rsidR="00DB7F0B" w:rsidRDefault="00DB7F0B" w:rsidP="007C0C8E">
            <w:pPr>
              <w:jc w:val="both"/>
              <w:rPr>
                <w:rFonts w:ascii="Arial" w:hAnsi="Arial" w:cs="Arial"/>
                <w:sz w:val="22"/>
                <w:szCs w:val="22"/>
              </w:rPr>
            </w:pPr>
            <w:r>
              <w:rPr>
                <w:rFonts w:ascii="Arial" w:hAnsi="Arial" w:cs="Arial"/>
                <w:sz w:val="22"/>
                <w:szCs w:val="22"/>
              </w:rPr>
              <w:t>When children move to another school, we will contact the school SENCo and share any information about special arrangements and support that has been made to help your child achieve their learning goals. We will ensure that all records are passed on as soon as possible.</w:t>
            </w:r>
          </w:p>
          <w:p w:rsidR="00DB7F0B" w:rsidRDefault="00DB7F0B" w:rsidP="007C0C8E">
            <w:pPr>
              <w:jc w:val="both"/>
              <w:rPr>
                <w:rFonts w:ascii="Arial" w:hAnsi="Arial" w:cs="Arial"/>
                <w:sz w:val="22"/>
                <w:szCs w:val="22"/>
              </w:rPr>
            </w:pPr>
          </w:p>
          <w:p w:rsidR="00DB7F0B" w:rsidRDefault="00DB7F0B" w:rsidP="007C0C8E">
            <w:pPr>
              <w:jc w:val="both"/>
              <w:rPr>
                <w:rFonts w:ascii="Arial" w:hAnsi="Arial" w:cs="Arial"/>
                <w:sz w:val="22"/>
                <w:szCs w:val="22"/>
              </w:rPr>
            </w:pPr>
            <w:r>
              <w:rPr>
                <w:rFonts w:ascii="Arial" w:hAnsi="Arial" w:cs="Arial"/>
                <w:sz w:val="22"/>
                <w:szCs w:val="22"/>
              </w:rPr>
              <w:t>When children move class within school, a meeting will take place with the existing and the new teacher to discuss any special arrangement and support that has been made to help your child to achieve their learning goals.</w:t>
            </w:r>
          </w:p>
          <w:p w:rsidR="00DB7F0B" w:rsidRDefault="00DB7F0B" w:rsidP="007C0C8E">
            <w:pPr>
              <w:jc w:val="both"/>
              <w:rPr>
                <w:rFonts w:ascii="Arial" w:hAnsi="Arial" w:cs="Arial"/>
                <w:sz w:val="22"/>
                <w:szCs w:val="22"/>
              </w:rPr>
            </w:pPr>
          </w:p>
          <w:p w:rsidR="00DB7F0B" w:rsidRDefault="00DB7F0B" w:rsidP="000C5FC5">
            <w:pPr>
              <w:jc w:val="both"/>
              <w:rPr>
                <w:rFonts w:ascii="Arial" w:hAnsi="Arial" w:cs="Arial"/>
                <w:sz w:val="22"/>
                <w:szCs w:val="22"/>
              </w:rPr>
            </w:pPr>
            <w:r>
              <w:rPr>
                <w:rFonts w:ascii="Arial" w:hAnsi="Arial" w:cs="Arial"/>
                <w:sz w:val="22"/>
                <w:szCs w:val="22"/>
              </w:rPr>
              <w:t xml:space="preserve">When your child moves from Year 6 to Year 7, </w:t>
            </w:r>
            <w:r w:rsidR="000C5FC5">
              <w:rPr>
                <w:rFonts w:ascii="Arial" w:hAnsi="Arial" w:cs="Arial"/>
                <w:sz w:val="22"/>
                <w:szCs w:val="22"/>
              </w:rPr>
              <w:t>we will contact the school SENCo and share any information about special arrangements and support that has been made to help your child achieve their learning goals. In addition there will transition visits to the new school. In some cases additional multi-agency meetings may be arranged to create a more detailed transition plan and this may also include extra visits to the new school.</w:t>
            </w:r>
          </w:p>
          <w:p w:rsidR="00985B97" w:rsidRPr="00DB7F0B" w:rsidRDefault="00985B97" w:rsidP="000C5FC5">
            <w:pPr>
              <w:jc w:val="both"/>
              <w:rPr>
                <w:rFonts w:ascii="Arial" w:hAnsi="Arial" w:cs="Arial"/>
                <w:sz w:val="22"/>
                <w:szCs w:val="22"/>
              </w:rPr>
            </w:pPr>
          </w:p>
        </w:tc>
      </w:tr>
      <w:tr w:rsidR="0025426A" w:rsidTr="007E4C78">
        <w:tc>
          <w:tcPr>
            <w:tcW w:w="10682" w:type="dxa"/>
            <w:shd w:val="clear" w:color="auto" w:fill="auto"/>
          </w:tcPr>
          <w:p w:rsidR="0025426A" w:rsidRPr="0025426A" w:rsidRDefault="0025426A" w:rsidP="0025426A">
            <w:pPr>
              <w:jc w:val="both"/>
              <w:rPr>
                <w:rFonts w:ascii="Arial" w:hAnsi="Arial" w:cs="Arial"/>
                <w:b/>
                <w:sz w:val="22"/>
                <w:szCs w:val="22"/>
              </w:rPr>
            </w:pPr>
            <w:r>
              <w:rPr>
                <w:rFonts w:ascii="Arial" w:hAnsi="Arial" w:cs="Arial"/>
                <w:b/>
                <w:sz w:val="22"/>
                <w:szCs w:val="22"/>
              </w:rPr>
              <w:t>Who do I talk to if I am unhappy with my child’s support or progress?</w:t>
            </w:r>
          </w:p>
        </w:tc>
      </w:tr>
      <w:tr w:rsidR="0025426A" w:rsidTr="007E4C78">
        <w:tc>
          <w:tcPr>
            <w:tcW w:w="10682" w:type="dxa"/>
            <w:shd w:val="clear" w:color="auto" w:fill="auto"/>
          </w:tcPr>
          <w:p w:rsidR="0025426A" w:rsidRPr="007E4C78" w:rsidRDefault="007E4C78" w:rsidP="007E4C78">
            <w:pPr>
              <w:pStyle w:val="ListParagraph"/>
              <w:numPr>
                <w:ilvl w:val="0"/>
                <w:numId w:val="3"/>
              </w:numPr>
              <w:jc w:val="both"/>
              <w:rPr>
                <w:rFonts w:ascii="Arial" w:hAnsi="Arial" w:cs="Arial"/>
                <w:b/>
                <w:sz w:val="22"/>
                <w:szCs w:val="22"/>
              </w:rPr>
            </w:pPr>
            <w:r w:rsidRPr="007E4C78">
              <w:rPr>
                <w:rFonts w:ascii="Arial" w:hAnsi="Arial" w:cs="Arial"/>
                <w:b/>
                <w:sz w:val="22"/>
                <w:szCs w:val="22"/>
              </w:rPr>
              <w:t>Class teacher</w:t>
            </w:r>
          </w:p>
          <w:p w:rsidR="007E4C78" w:rsidRPr="007E4C78" w:rsidRDefault="007E4C78" w:rsidP="007E4C78">
            <w:pPr>
              <w:pStyle w:val="ListParagraph"/>
              <w:numPr>
                <w:ilvl w:val="0"/>
                <w:numId w:val="3"/>
              </w:numPr>
              <w:jc w:val="both"/>
              <w:rPr>
                <w:rFonts w:ascii="Arial" w:hAnsi="Arial" w:cs="Arial"/>
                <w:b/>
                <w:sz w:val="22"/>
                <w:szCs w:val="22"/>
              </w:rPr>
            </w:pPr>
            <w:r w:rsidRPr="007E4C78">
              <w:rPr>
                <w:rFonts w:ascii="Arial" w:hAnsi="Arial" w:cs="Arial"/>
                <w:b/>
                <w:sz w:val="22"/>
                <w:szCs w:val="22"/>
              </w:rPr>
              <w:t>Inclusion Leader</w:t>
            </w:r>
          </w:p>
          <w:p w:rsidR="007E4C78" w:rsidRPr="007E4C78" w:rsidRDefault="007E4C78" w:rsidP="007E4C78">
            <w:pPr>
              <w:pStyle w:val="ListParagraph"/>
              <w:numPr>
                <w:ilvl w:val="0"/>
                <w:numId w:val="3"/>
              </w:numPr>
              <w:jc w:val="both"/>
              <w:rPr>
                <w:rFonts w:ascii="Arial" w:hAnsi="Arial" w:cs="Arial"/>
                <w:b/>
                <w:sz w:val="22"/>
                <w:szCs w:val="22"/>
              </w:rPr>
            </w:pPr>
            <w:r w:rsidRPr="007E4C78">
              <w:rPr>
                <w:rFonts w:ascii="Arial" w:hAnsi="Arial" w:cs="Arial"/>
                <w:b/>
                <w:sz w:val="22"/>
                <w:szCs w:val="22"/>
              </w:rPr>
              <w:lastRenderedPageBreak/>
              <w:t>Head Teacher</w:t>
            </w:r>
          </w:p>
          <w:p w:rsidR="007E4C78" w:rsidRPr="007E4C78" w:rsidRDefault="007E4C78" w:rsidP="007E4C78">
            <w:pPr>
              <w:jc w:val="both"/>
              <w:rPr>
                <w:rFonts w:ascii="Arial" w:hAnsi="Arial" w:cs="Arial"/>
                <w:b/>
                <w:sz w:val="22"/>
                <w:szCs w:val="22"/>
              </w:rPr>
            </w:pPr>
            <w:r w:rsidRPr="007E4C78">
              <w:rPr>
                <w:rFonts w:ascii="Arial" w:hAnsi="Arial" w:cs="Arial"/>
                <w:b/>
                <w:sz w:val="22"/>
                <w:szCs w:val="22"/>
              </w:rPr>
              <w:t>School telephone number: 01642 243044</w:t>
            </w:r>
          </w:p>
          <w:p w:rsidR="007E4C78" w:rsidRPr="007E4C78" w:rsidRDefault="007E4C78" w:rsidP="007E4C78">
            <w:pPr>
              <w:jc w:val="both"/>
              <w:rPr>
                <w:rFonts w:ascii="Arial" w:hAnsi="Arial" w:cs="Arial"/>
                <w:sz w:val="22"/>
                <w:szCs w:val="22"/>
              </w:rPr>
            </w:pPr>
            <w:r w:rsidRPr="007E4C78">
              <w:rPr>
                <w:rFonts w:ascii="Arial" w:hAnsi="Arial" w:cs="Arial"/>
                <w:b/>
                <w:sz w:val="22"/>
                <w:szCs w:val="22"/>
              </w:rPr>
              <w:t>Email: contact@breckonhillprimary.co.uk</w:t>
            </w:r>
          </w:p>
        </w:tc>
      </w:tr>
      <w:tr w:rsidR="00823D4F" w:rsidTr="007E4C78">
        <w:tc>
          <w:tcPr>
            <w:tcW w:w="10682" w:type="dxa"/>
            <w:shd w:val="clear" w:color="auto" w:fill="auto"/>
          </w:tcPr>
          <w:p w:rsidR="00823D4F" w:rsidRPr="00823D4F" w:rsidRDefault="00823D4F" w:rsidP="00823D4F">
            <w:pPr>
              <w:jc w:val="both"/>
              <w:rPr>
                <w:rFonts w:ascii="Arial" w:hAnsi="Arial" w:cs="Arial"/>
                <w:b/>
                <w:color w:val="1F497D" w:themeColor="text2"/>
                <w:sz w:val="24"/>
                <w:szCs w:val="24"/>
              </w:rPr>
            </w:pPr>
            <w:r w:rsidRPr="00823D4F">
              <w:rPr>
                <w:rFonts w:ascii="Arial" w:hAnsi="Arial" w:cs="Arial"/>
                <w:b/>
                <w:color w:val="1F497D" w:themeColor="text2"/>
                <w:sz w:val="24"/>
                <w:szCs w:val="24"/>
              </w:rPr>
              <w:lastRenderedPageBreak/>
              <w:t xml:space="preserve">Further information about support and services for pupils and their families can be found in The Local Authority Local Offer  - </w:t>
            </w:r>
            <w:r w:rsidRPr="00823D4F">
              <w:rPr>
                <w:rFonts w:ascii="Arial" w:eastAsiaTheme="minorHAnsi" w:hAnsi="Arial" w:cs="Arial"/>
                <w:b/>
                <w:i/>
                <w:color w:val="1F497D" w:themeColor="text2"/>
                <w:sz w:val="24"/>
                <w:szCs w:val="24"/>
              </w:rPr>
              <w:t>(</w:t>
            </w:r>
            <w:r w:rsidRPr="00823D4F">
              <w:rPr>
                <w:rFonts w:ascii="Arial" w:hAnsi="Arial" w:cs="Arial"/>
                <w:b/>
                <w:bCs/>
                <w:i/>
                <w:color w:val="1F497D" w:themeColor="text2"/>
                <w:sz w:val="24"/>
                <w:szCs w:val="24"/>
                <w:shd w:val="clear" w:color="auto" w:fill="FFFFFF"/>
              </w:rPr>
              <w:t>localoffer</w:t>
            </w:r>
            <w:r w:rsidRPr="00823D4F">
              <w:rPr>
                <w:rFonts w:ascii="Arial" w:hAnsi="Arial" w:cs="Arial"/>
                <w:b/>
                <w:i/>
                <w:color w:val="1F497D" w:themeColor="text2"/>
                <w:sz w:val="24"/>
                <w:szCs w:val="24"/>
                <w:shd w:val="clear" w:color="auto" w:fill="FFFFFF"/>
              </w:rPr>
              <w:t>.</w:t>
            </w:r>
            <w:r w:rsidRPr="00823D4F">
              <w:rPr>
                <w:rFonts w:ascii="Arial" w:hAnsi="Arial" w:cs="Arial"/>
                <w:b/>
                <w:bCs/>
                <w:i/>
                <w:color w:val="1F497D" w:themeColor="text2"/>
                <w:sz w:val="24"/>
                <w:szCs w:val="24"/>
                <w:shd w:val="clear" w:color="auto" w:fill="FFFFFF"/>
              </w:rPr>
              <w:t>middlesbrough</w:t>
            </w:r>
            <w:r w:rsidRPr="00823D4F">
              <w:rPr>
                <w:rFonts w:ascii="Arial" w:hAnsi="Arial" w:cs="Arial"/>
                <w:b/>
                <w:i/>
                <w:color w:val="1F497D" w:themeColor="text2"/>
                <w:sz w:val="24"/>
                <w:szCs w:val="24"/>
                <w:shd w:val="clear" w:color="auto" w:fill="FFFFFF"/>
              </w:rPr>
              <w:t>.gov.uk)</w:t>
            </w:r>
          </w:p>
        </w:tc>
      </w:tr>
    </w:tbl>
    <w:p w:rsidR="001B1FD9" w:rsidRDefault="001B1FD9" w:rsidP="000168AB">
      <w:pPr>
        <w:tabs>
          <w:tab w:val="left" w:pos="3405"/>
        </w:tabs>
        <w:jc w:val="both"/>
        <w:rPr>
          <w:rFonts w:ascii="Arial" w:hAnsi="Arial" w:cs="Arial"/>
          <w:sz w:val="22"/>
          <w:szCs w:val="22"/>
        </w:rPr>
      </w:pPr>
    </w:p>
    <w:p w:rsidR="007E4C78" w:rsidRDefault="007E4C78" w:rsidP="000168AB">
      <w:pPr>
        <w:tabs>
          <w:tab w:val="left" w:pos="3405"/>
        </w:tabs>
        <w:jc w:val="both"/>
        <w:rPr>
          <w:rFonts w:ascii="Arial" w:hAnsi="Arial" w:cs="Arial"/>
          <w:sz w:val="22"/>
          <w:szCs w:val="22"/>
        </w:rPr>
      </w:pPr>
    </w:p>
    <w:p w:rsidR="007E4C78" w:rsidRDefault="007E4C78" w:rsidP="000168AB">
      <w:pPr>
        <w:tabs>
          <w:tab w:val="left" w:pos="3405"/>
        </w:tabs>
        <w:jc w:val="both"/>
        <w:rPr>
          <w:rFonts w:ascii="Arial" w:hAnsi="Arial" w:cs="Arial"/>
          <w:sz w:val="22"/>
          <w:szCs w:val="22"/>
        </w:rPr>
      </w:pPr>
    </w:p>
    <w:p w:rsidR="007E4C78" w:rsidRDefault="007E4C78" w:rsidP="000168AB">
      <w:pPr>
        <w:tabs>
          <w:tab w:val="left" w:pos="3405"/>
        </w:tabs>
        <w:jc w:val="both"/>
        <w:rPr>
          <w:rFonts w:ascii="Arial" w:hAnsi="Arial" w:cs="Arial"/>
          <w:sz w:val="22"/>
          <w:szCs w:val="22"/>
        </w:rPr>
      </w:pPr>
    </w:p>
    <w:p w:rsidR="007E4C78" w:rsidRDefault="007E4C78" w:rsidP="000168AB">
      <w:pPr>
        <w:tabs>
          <w:tab w:val="left" w:pos="3405"/>
        </w:tabs>
        <w:jc w:val="both"/>
        <w:rPr>
          <w:rFonts w:ascii="Arial" w:hAnsi="Arial" w:cs="Arial"/>
          <w:sz w:val="22"/>
          <w:szCs w:val="22"/>
        </w:rPr>
      </w:pPr>
    </w:p>
    <w:p w:rsidR="00823D4F" w:rsidRDefault="00823D4F" w:rsidP="000168AB">
      <w:pPr>
        <w:tabs>
          <w:tab w:val="left" w:pos="3405"/>
        </w:tabs>
        <w:jc w:val="both"/>
        <w:rPr>
          <w:rFonts w:ascii="Arial" w:hAnsi="Arial" w:cs="Arial"/>
          <w:sz w:val="22"/>
          <w:szCs w:val="22"/>
        </w:rPr>
      </w:pPr>
    </w:p>
    <w:p w:rsidR="00823D4F" w:rsidRDefault="00823D4F" w:rsidP="000168AB">
      <w:pPr>
        <w:tabs>
          <w:tab w:val="left" w:pos="3405"/>
        </w:tabs>
        <w:jc w:val="both"/>
        <w:rPr>
          <w:rFonts w:ascii="Arial" w:hAnsi="Arial" w:cs="Arial"/>
          <w:sz w:val="22"/>
          <w:szCs w:val="22"/>
        </w:rPr>
      </w:pPr>
    </w:p>
    <w:p w:rsidR="00823D4F" w:rsidRDefault="00823D4F" w:rsidP="000168AB">
      <w:pPr>
        <w:tabs>
          <w:tab w:val="left" w:pos="3405"/>
        </w:tabs>
        <w:jc w:val="both"/>
        <w:rPr>
          <w:rFonts w:ascii="Arial" w:hAnsi="Arial" w:cs="Arial"/>
          <w:sz w:val="22"/>
          <w:szCs w:val="22"/>
        </w:rPr>
      </w:pPr>
    </w:p>
    <w:p w:rsidR="007E4C78" w:rsidRDefault="007E4C78" w:rsidP="000168AB">
      <w:pPr>
        <w:tabs>
          <w:tab w:val="left" w:pos="3405"/>
        </w:tabs>
        <w:jc w:val="both"/>
        <w:rPr>
          <w:rFonts w:ascii="Arial" w:hAnsi="Arial" w:cs="Arial"/>
          <w:sz w:val="22"/>
          <w:szCs w:val="22"/>
        </w:rPr>
      </w:pPr>
    </w:p>
    <w:p w:rsidR="007E4C78" w:rsidRDefault="007E4C78" w:rsidP="000168AB">
      <w:pPr>
        <w:tabs>
          <w:tab w:val="left" w:pos="3405"/>
        </w:tabs>
        <w:jc w:val="both"/>
        <w:rPr>
          <w:rFonts w:ascii="Arial" w:hAnsi="Arial" w:cs="Arial"/>
          <w:sz w:val="22"/>
          <w:szCs w:val="22"/>
        </w:rPr>
      </w:pPr>
    </w:p>
    <w:p w:rsidR="0042337F" w:rsidRPr="007E4C78" w:rsidRDefault="0042337F" w:rsidP="0042337F">
      <w:pPr>
        <w:jc w:val="both"/>
        <w:rPr>
          <w:rFonts w:ascii="Arial" w:hAnsi="Arial" w:cs="Arial"/>
          <w:b/>
          <w:sz w:val="22"/>
          <w:szCs w:val="22"/>
        </w:rPr>
      </w:pPr>
      <w:r>
        <w:rPr>
          <w:rFonts w:ascii="Arial" w:hAnsi="Arial" w:cs="Arial"/>
          <w:b/>
          <w:sz w:val="22"/>
          <w:szCs w:val="22"/>
        </w:rPr>
        <w:t>Triggers.</w:t>
      </w:r>
    </w:p>
    <w:p w:rsidR="0042337F" w:rsidRPr="007E4C78" w:rsidRDefault="0042337F" w:rsidP="0042337F">
      <w:pPr>
        <w:jc w:val="both"/>
        <w:rPr>
          <w:rFonts w:ascii="Arial" w:hAnsi="Arial" w:cs="Arial"/>
          <w:b/>
          <w:sz w:val="22"/>
          <w:szCs w:val="22"/>
        </w:rPr>
      </w:pPr>
    </w:p>
    <w:p w:rsidR="0042337F" w:rsidRPr="003B1A6A" w:rsidRDefault="0042337F" w:rsidP="0042337F">
      <w:pPr>
        <w:pStyle w:val="Heading2"/>
        <w:jc w:val="both"/>
        <w:rPr>
          <w:rFonts w:ascii="Arial" w:hAnsi="Arial" w:cs="Arial"/>
          <w:color w:val="auto"/>
          <w:sz w:val="22"/>
          <w:szCs w:val="22"/>
        </w:rPr>
      </w:pPr>
      <w:r>
        <w:rPr>
          <w:rFonts w:ascii="Arial" w:hAnsi="Arial" w:cs="Arial"/>
          <w:color w:val="auto"/>
          <w:sz w:val="22"/>
          <w:szCs w:val="22"/>
        </w:rPr>
        <w:t>Early Years and Foundation Stage (EYFS)</w:t>
      </w:r>
    </w:p>
    <w:p w:rsidR="0042337F" w:rsidRPr="00F46A99" w:rsidRDefault="0042337F" w:rsidP="0042337F">
      <w:pPr>
        <w:spacing w:after="200"/>
        <w:contextualSpacing/>
        <w:jc w:val="both"/>
        <w:rPr>
          <w:rFonts w:ascii="Arial" w:hAnsi="Arial" w:cs="Arial"/>
          <w:color w:val="FF0000"/>
          <w:sz w:val="22"/>
          <w:szCs w:val="22"/>
        </w:rPr>
      </w:pPr>
      <w:r w:rsidRPr="00F46A99">
        <w:rPr>
          <w:rFonts w:ascii="Arial" w:hAnsi="Arial" w:cs="Arial"/>
          <w:sz w:val="22"/>
          <w:szCs w:val="22"/>
        </w:rPr>
        <w:t xml:space="preserve">Children working in EYFS have a Baseline assessment established on entry to Nursery and seven weeks following transfer to Reception. These attainment records are regularly updated and form the basis for monitoring the progress of individual children. If a child is identified as having </w:t>
      </w:r>
      <w:r>
        <w:rPr>
          <w:rFonts w:ascii="Arial" w:hAnsi="Arial" w:cs="Arial"/>
          <w:sz w:val="22"/>
          <w:szCs w:val="22"/>
        </w:rPr>
        <w:t xml:space="preserve">additional needs or </w:t>
      </w:r>
      <w:r w:rsidRPr="00F46A99">
        <w:rPr>
          <w:rFonts w:ascii="Arial" w:hAnsi="Arial" w:cs="Arial"/>
          <w:sz w:val="22"/>
          <w:szCs w:val="22"/>
        </w:rPr>
        <w:t>special educational needs, the Early Years practitioners devise interventions, which are additional, or different from those provided as part of the settings usual curriculum and strategies. Parents are kept informed and advised on ways they can support their child. If necessary</w:t>
      </w:r>
      <w:r>
        <w:rPr>
          <w:rFonts w:ascii="Arial" w:hAnsi="Arial" w:cs="Arial"/>
          <w:sz w:val="22"/>
          <w:szCs w:val="22"/>
        </w:rPr>
        <w:t>,</w:t>
      </w:r>
      <w:r w:rsidRPr="00F46A99">
        <w:rPr>
          <w:rFonts w:ascii="Arial" w:hAnsi="Arial" w:cs="Arial"/>
          <w:sz w:val="22"/>
          <w:szCs w:val="22"/>
        </w:rPr>
        <w:t xml:space="preserve"> advice is sought from, or children are referred to, the Cleveland unit for further assessment. </w:t>
      </w:r>
    </w:p>
    <w:p w:rsidR="0042337F" w:rsidRDefault="0042337F" w:rsidP="0042337F">
      <w:pPr>
        <w:pStyle w:val="BodyText"/>
        <w:jc w:val="both"/>
        <w:rPr>
          <w:rFonts w:ascii="Arial" w:hAnsi="Arial" w:cs="Arial"/>
          <w:b/>
          <w:sz w:val="22"/>
          <w:szCs w:val="22"/>
        </w:rPr>
      </w:pPr>
      <w:r w:rsidRPr="007E4C78">
        <w:rPr>
          <w:rFonts w:ascii="Arial" w:hAnsi="Arial" w:cs="Arial"/>
          <w:b/>
          <w:sz w:val="22"/>
          <w:szCs w:val="22"/>
        </w:rPr>
        <w:t>Key Stage 1 and Key Stage 2</w:t>
      </w:r>
    </w:p>
    <w:p w:rsidR="0042337F" w:rsidRPr="003B1A6A" w:rsidRDefault="0042337F" w:rsidP="0042337F">
      <w:pPr>
        <w:pStyle w:val="BodyText"/>
        <w:jc w:val="both"/>
        <w:rPr>
          <w:rFonts w:ascii="Arial" w:hAnsi="Arial" w:cs="Arial"/>
          <w:sz w:val="22"/>
          <w:szCs w:val="22"/>
        </w:rPr>
      </w:pPr>
      <w:r>
        <w:rPr>
          <w:rFonts w:ascii="Arial" w:hAnsi="Arial" w:cs="Arial"/>
          <w:sz w:val="22"/>
          <w:szCs w:val="22"/>
        </w:rPr>
        <w:t xml:space="preserve">Children are expected to make 6 steps progress over the course of the year if they are at age related expectations. If a child is below age related expectations, they will need to make at least 7 steps progress over the course of the year, in order to close the attainment gap. If a child is not making progress, then there will be additional provision put in place. </w:t>
      </w:r>
    </w:p>
    <w:p w:rsidR="0042337F" w:rsidRPr="007E4C78" w:rsidRDefault="0042337F" w:rsidP="0042337F">
      <w:pPr>
        <w:pStyle w:val="BodyText"/>
        <w:tabs>
          <w:tab w:val="left" w:pos="6225"/>
        </w:tabs>
        <w:jc w:val="both"/>
        <w:rPr>
          <w:rFonts w:ascii="Arial" w:hAnsi="Arial" w:cs="Arial"/>
          <w:sz w:val="22"/>
          <w:szCs w:val="22"/>
        </w:rPr>
      </w:pPr>
      <w:r>
        <w:rPr>
          <w:rFonts w:ascii="Arial" w:hAnsi="Arial" w:cs="Arial"/>
          <w:sz w:val="22"/>
          <w:szCs w:val="22"/>
        </w:rPr>
        <w:tab/>
      </w:r>
    </w:p>
    <w:p w:rsidR="00293B0A" w:rsidRPr="00293B0A" w:rsidRDefault="0042337F" w:rsidP="0042337F">
      <w:pPr>
        <w:pStyle w:val="BodyText"/>
        <w:jc w:val="both"/>
        <w:rPr>
          <w:rFonts w:ascii="Arial" w:hAnsi="Arial" w:cs="Arial"/>
          <w:color w:val="FF0000"/>
          <w:sz w:val="22"/>
          <w:szCs w:val="22"/>
        </w:rPr>
      </w:pPr>
      <w:r w:rsidRPr="007E4C78">
        <w:rPr>
          <w:rFonts w:ascii="Arial" w:hAnsi="Arial" w:cs="Arial"/>
          <w:sz w:val="22"/>
          <w:szCs w:val="22"/>
        </w:rPr>
        <w:t xml:space="preserve">In the continuous cycle of planning, teaching and assessment teachers and support staff make regular judgements about children’s performance in relation to the appropriate </w:t>
      </w:r>
      <w:r>
        <w:rPr>
          <w:rFonts w:ascii="Arial" w:hAnsi="Arial" w:cs="Arial"/>
          <w:sz w:val="22"/>
          <w:szCs w:val="22"/>
        </w:rPr>
        <w:t>age related bands</w:t>
      </w:r>
      <w:r w:rsidRPr="007E4C78">
        <w:rPr>
          <w:rFonts w:ascii="Arial" w:hAnsi="Arial" w:cs="Arial"/>
          <w:sz w:val="22"/>
          <w:szCs w:val="22"/>
        </w:rPr>
        <w:t xml:space="preserve"> </w:t>
      </w:r>
      <w:r w:rsidR="00293B0A">
        <w:rPr>
          <w:rFonts w:ascii="Arial" w:hAnsi="Arial" w:cs="Arial"/>
          <w:sz w:val="22"/>
          <w:szCs w:val="22"/>
        </w:rPr>
        <w:t>in the areas of learning, in EYFS, Key Stage 1 and Key Stage 2.</w:t>
      </w:r>
    </w:p>
    <w:p w:rsidR="0042337F" w:rsidRPr="003B1A6A" w:rsidRDefault="0042337F" w:rsidP="0042337F">
      <w:pPr>
        <w:jc w:val="both"/>
        <w:rPr>
          <w:rFonts w:ascii="Arial" w:hAnsi="Arial" w:cs="Arial"/>
          <w:sz w:val="22"/>
          <w:szCs w:val="22"/>
        </w:rPr>
      </w:pPr>
      <w:r w:rsidRPr="007E4C78">
        <w:rPr>
          <w:rFonts w:ascii="Arial" w:hAnsi="Arial" w:cs="Arial"/>
          <w:sz w:val="22"/>
          <w:szCs w:val="22"/>
        </w:rPr>
        <w:t xml:space="preserve">  </w:t>
      </w:r>
    </w:p>
    <w:p w:rsidR="0042337F" w:rsidRDefault="0042337F" w:rsidP="0042337F">
      <w:pPr>
        <w:jc w:val="both"/>
        <w:rPr>
          <w:rFonts w:ascii="Arial" w:hAnsi="Arial" w:cs="Arial"/>
          <w:b/>
          <w:sz w:val="22"/>
          <w:szCs w:val="22"/>
        </w:rPr>
      </w:pPr>
      <w:r>
        <w:rPr>
          <w:rFonts w:ascii="Arial" w:hAnsi="Arial" w:cs="Arial"/>
          <w:b/>
          <w:sz w:val="22"/>
          <w:szCs w:val="22"/>
        </w:rPr>
        <w:t>Triggers to place children on the SEND Register.</w:t>
      </w:r>
    </w:p>
    <w:p w:rsidR="0042337F" w:rsidRPr="007621B6" w:rsidRDefault="0042337F" w:rsidP="0042337F">
      <w:pPr>
        <w:pStyle w:val="ListParagraph"/>
        <w:jc w:val="both"/>
        <w:rPr>
          <w:rFonts w:ascii="Arial" w:hAnsi="Arial" w:cs="Arial"/>
          <w:b/>
          <w:sz w:val="22"/>
          <w:szCs w:val="22"/>
        </w:rPr>
      </w:pPr>
      <w:r>
        <w:rPr>
          <w:rFonts w:ascii="Arial" w:hAnsi="Arial" w:cs="Arial"/>
          <w:sz w:val="22"/>
          <w:szCs w:val="22"/>
        </w:rPr>
        <w:t xml:space="preserve">If a child is persistently not making expected progress despite receiving targeted support it will become necessary for the child to be assessed by an expert professional. At the moment, the specialist literacy teacher and the Educational Psychologist are able to carry out assessments which flag up a child’s strengths, needs and overall cognitive ability. This may show that he/she has a moderate, specific or severe learning difficulty. If this is the case the child will be placed on the Special Education Needs &amp;/or Disability (SEND) register. They will continue to receive intervention to support their needs, to enable them to make good progress and close the attainment gap. If a child’s needs are linked to speech, communication and language, emotional or social issues it may be necessary to refer them to Speech and Language, </w:t>
      </w:r>
      <w:r w:rsidR="00AD4D04">
        <w:rPr>
          <w:rFonts w:ascii="Arial" w:hAnsi="Arial" w:cs="Arial"/>
          <w:sz w:val="22"/>
          <w:szCs w:val="22"/>
        </w:rPr>
        <w:t xml:space="preserve">CATS (Child Adolescent Therapy Solutions), </w:t>
      </w:r>
      <w:r>
        <w:rPr>
          <w:rFonts w:ascii="Arial" w:hAnsi="Arial" w:cs="Arial"/>
          <w:sz w:val="22"/>
          <w:szCs w:val="22"/>
        </w:rPr>
        <w:t>the Educational Psychologist, CAMHS or another outside agency. This may lead to a specific diagnosis of need and the child will be placed on the SEND register. If a child has a physical disability which may hinder their learning and progress in school and if special provision needs to be in place in order for them to make progress, then they will be placed on the SEND register.</w:t>
      </w:r>
      <w:r w:rsidR="00293B0A">
        <w:rPr>
          <w:rFonts w:ascii="Arial" w:hAnsi="Arial" w:cs="Arial"/>
          <w:sz w:val="22"/>
          <w:szCs w:val="22"/>
        </w:rPr>
        <w:t xml:space="preserve"> Children with an Education Health Care Plan (EHCP) and those children receiving high needs funding will have a</w:t>
      </w:r>
      <w:r w:rsidR="00AD4D04">
        <w:rPr>
          <w:rFonts w:ascii="Arial" w:hAnsi="Arial" w:cs="Arial"/>
          <w:sz w:val="22"/>
          <w:szCs w:val="22"/>
        </w:rPr>
        <w:t xml:space="preserve"> Non Statutory SEN Support </w:t>
      </w:r>
      <w:r w:rsidR="00293B0A">
        <w:rPr>
          <w:rFonts w:ascii="Arial" w:hAnsi="Arial" w:cs="Arial"/>
          <w:sz w:val="22"/>
          <w:szCs w:val="22"/>
        </w:rPr>
        <w:t>Plan, to be reviewed termly.</w:t>
      </w:r>
    </w:p>
    <w:p w:rsidR="0042337F" w:rsidRPr="007E4C78" w:rsidRDefault="0042337F" w:rsidP="0042337F">
      <w:pPr>
        <w:jc w:val="both"/>
        <w:rPr>
          <w:rFonts w:ascii="Arial" w:hAnsi="Arial" w:cs="Arial"/>
          <w:b/>
          <w:sz w:val="22"/>
          <w:szCs w:val="22"/>
        </w:rPr>
      </w:pPr>
    </w:p>
    <w:p w:rsidR="0042337F" w:rsidRPr="009F116D" w:rsidRDefault="0042337F" w:rsidP="0042337F">
      <w:pPr>
        <w:jc w:val="both"/>
        <w:rPr>
          <w:rFonts w:ascii="Arial" w:hAnsi="Arial" w:cs="Arial"/>
          <w:sz w:val="22"/>
          <w:szCs w:val="22"/>
        </w:rPr>
      </w:pPr>
      <w:r>
        <w:rPr>
          <w:rFonts w:ascii="Arial" w:hAnsi="Arial" w:cs="Arial"/>
          <w:b/>
          <w:sz w:val="22"/>
          <w:szCs w:val="22"/>
        </w:rPr>
        <w:t>Children who have barriers to learning not necessarily linked to low cognitive assessment or to other diagnosable areas of need can all be Vulnerable Learners, these may include:</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Minority ethnic and faith groups.</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lastRenderedPageBreak/>
        <w:t>Girls/boys.</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Looked After Children.</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with medical needs.</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who need support to learn English as an additional language.</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who have physical disabilities.</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Gifted and talented children.</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who are at risk of disaffection or exclusion.</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from who are from socially disadvantaged and deprived families.</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from who are from families who are seeking asylum.</w:t>
      </w:r>
    </w:p>
    <w:p w:rsidR="0042337F" w:rsidRPr="009F116D"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who are the victim of neglect and/or physical, emotional and sexual abuse.</w:t>
      </w:r>
    </w:p>
    <w:p w:rsidR="0042337F" w:rsidRDefault="0042337F" w:rsidP="0042337F">
      <w:pPr>
        <w:pStyle w:val="ListParagraph"/>
        <w:numPr>
          <w:ilvl w:val="0"/>
          <w:numId w:val="6"/>
        </w:numPr>
        <w:autoSpaceDE w:val="0"/>
        <w:autoSpaceDN w:val="0"/>
        <w:adjustRightInd w:val="0"/>
        <w:rPr>
          <w:rFonts w:ascii="Arial" w:hAnsi="Arial" w:cs="Arial"/>
          <w:sz w:val="22"/>
          <w:szCs w:val="22"/>
          <w:lang w:eastAsia="en-GB"/>
        </w:rPr>
      </w:pPr>
      <w:r w:rsidRPr="009F116D">
        <w:rPr>
          <w:rFonts w:ascii="Arial" w:hAnsi="Arial" w:cs="Arial"/>
          <w:sz w:val="22"/>
          <w:szCs w:val="22"/>
          <w:lang w:eastAsia="en-GB"/>
        </w:rPr>
        <w:t>Children suffering from emotional and mental health issues.</w:t>
      </w:r>
    </w:p>
    <w:p w:rsidR="0042337F" w:rsidRPr="00254C30" w:rsidRDefault="0042337F" w:rsidP="0042337F">
      <w:pPr>
        <w:pStyle w:val="ListParagraph"/>
        <w:autoSpaceDE w:val="0"/>
        <w:autoSpaceDN w:val="0"/>
        <w:adjustRightInd w:val="0"/>
        <w:rPr>
          <w:rFonts w:ascii="Arial" w:hAnsi="Arial" w:cs="Arial"/>
          <w:sz w:val="22"/>
          <w:szCs w:val="22"/>
          <w:lang w:eastAsia="en-GB"/>
        </w:rPr>
      </w:pPr>
    </w:p>
    <w:p w:rsidR="006B271F" w:rsidRDefault="0042337F" w:rsidP="000168AB">
      <w:pPr>
        <w:tabs>
          <w:tab w:val="left" w:pos="3405"/>
        </w:tabs>
        <w:jc w:val="both"/>
        <w:rPr>
          <w:rFonts w:ascii="Arial" w:hAnsi="Arial" w:cs="Arial"/>
          <w:sz w:val="22"/>
          <w:szCs w:val="22"/>
        </w:rPr>
      </w:pPr>
      <w:r>
        <w:rPr>
          <w:rFonts w:ascii="Arial" w:hAnsi="Arial" w:cs="Arial"/>
          <w:sz w:val="22"/>
          <w:szCs w:val="22"/>
        </w:rPr>
        <w:t>These children make up a significant proportion of the Breckon Hill Primary School population and as such their progress and attainment must be closely monitored. All of the children on the Additional Needs and SEND register will receive intervention in addition to and different from differentiated classroom practice. The children on the Additional Needs Register will have their intervention monitored half termly in pupil progress meetings and the recording of provision. This will identify what has been successful in closing the gap. Children on the SEND register will also</w:t>
      </w:r>
      <w:r w:rsidRPr="000C5700">
        <w:rPr>
          <w:rFonts w:ascii="Arial" w:hAnsi="Arial" w:cs="Arial"/>
          <w:sz w:val="22"/>
          <w:szCs w:val="22"/>
        </w:rPr>
        <w:t xml:space="preserve"> </w:t>
      </w:r>
      <w:r>
        <w:rPr>
          <w:rFonts w:ascii="Arial" w:hAnsi="Arial" w:cs="Arial"/>
          <w:sz w:val="22"/>
          <w:szCs w:val="22"/>
        </w:rPr>
        <w:t>have their intervention monitored half termly in pupil progress meetings and the recording of provision. In addition they will have external documentation stored electronically, such as cognitive assessments or educational psychologist reports etc. These will forwarded to other educational establishments if the children move primary school or when they transition to secondary school.</w:t>
      </w:r>
      <w:r w:rsidR="00293B0A">
        <w:rPr>
          <w:rFonts w:ascii="Arial" w:hAnsi="Arial" w:cs="Arial"/>
          <w:sz w:val="22"/>
          <w:szCs w:val="22"/>
        </w:rPr>
        <w:t xml:space="preserve"> </w:t>
      </w:r>
    </w:p>
    <w:p w:rsidR="006B271F" w:rsidRDefault="006B271F" w:rsidP="000168AB">
      <w:pPr>
        <w:tabs>
          <w:tab w:val="left" w:pos="3405"/>
        </w:tabs>
        <w:jc w:val="both"/>
        <w:rPr>
          <w:rFonts w:ascii="Arial" w:hAnsi="Arial" w:cs="Arial"/>
          <w:sz w:val="22"/>
          <w:szCs w:val="22"/>
        </w:rPr>
      </w:pPr>
    </w:p>
    <w:p w:rsidR="006B271F" w:rsidRDefault="006B271F" w:rsidP="000168AB">
      <w:pPr>
        <w:tabs>
          <w:tab w:val="left" w:pos="3405"/>
        </w:tabs>
        <w:jc w:val="both"/>
        <w:rPr>
          <w:rFonts w:ascii="Arial" w:hAnsi="Arial" w:cs="Arial"/>
          <w:sz w:val="22"/>
          <w:szCs w:val="22"/>
        </w:rPr>
      </w:pPr>
    </w:p>
    <w:p w:rsidR="006B271F" w:rsidRDefault="006B271F" w:rsidP="000168AB">
      <w:pPr>
        <w:tabs>
          <w:tab w:val="left" w:pos="3405"/>
        </w:tabs>
        <w:jc w:val="both"/>
        <w:rPr>
          <w:rFonts w:ascii="Arial" w:hAnsi="Arial" w:cs="Arial"/>
          <w:sz w:val="22"/>
          <w:szCs w:val="22"/>
        </w:rPr>
      </w:pPr>
    </w:p>
    <w:p w:rsidR="006B271F" w:rsidRDefault="006B271F" w:rsidP="000168AB">
      <w:pPr>
        <w:tabs>
          <w:tab w:val="left" w:pos="3405"/>
        </w:tabs>
        <w:jc w:val="both"/>
        <w:rPr>
          <w:rFonts w:ascii="Arial" w:hAnsi="Arial" w:cs="Arial"/>
          <w:sz w:val="22"/>
          <w:szCs w:val="22"/>
        </w:rPr>
      </w:pPr>
    </w:p>
    <w:p w:rsidR="006B271F" w:rsidRDefault="006B271F" w:rsidP="000168AB">
      <w:pPr>
        <w:tabs>
          <w:tab w:val="left" w:pos="3405"/>
        </w:tabs>
        <w:jc w:val="both"/>
        <w:rPr>
          <w:rFonts w:ascii="Arial" w:hAnsi="Arial" w:cs="Arial"/>
          <w:sz w:val="22"/>
          <w:szCs w:val="22"/>
        </w:rPr>
      </w:pPr>
    </w:p>
    <w:p w:rsidR="006B271F" w:rsidRDefault="006B271F" w:rsidP="000168AB">
      <w:pPr>
        <w:tabs>
          <w:tab w:val="left" w:pos="3405"/>
        </w:tabs>
        <w:jc w:val="both"/>
        <w:rPr>
          <w:rFonts w:ascii="Arial" w:hAnsi="Arial" w:cs="Arial"/>
          <w:sz w:val="22"/>
          <w:szCs w:val="22"/>
        </w:rPr>
      </w:pPr>
    </w:p>
    <w:p w:rsidR="006B271F" w:rsidRPr="000168AB" w:rsidRDefault="006B271F" w:rsidP="000168AB">
      <w:pPr>
        <w:tabs>
          <w:tab w:val="left" w:pos="3405"/>
        </w:tabs>
        <w:jc w:val="both"/>
        <w:rPr>
          <w:rFonts w:ascii="Arial" w:hAnsi="Arial" w:cs="Arial"/>
          <w:sz w:val="22"/>
          <w:szCs w:val="22"/>
        </w:rPr>
      </w:pPr>
    </w:p>
    <w:sectPr w:rsidR="006B271F" w:rsidRPr="000168AB" w:rsidSect="00985B97">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0A" w:rsidRDefault="00293B0A" w:rsidP="00B90484">
      <w:r>
        <w:separator/>
      </w:r>
    </w:p>
  </w:endnote>
  <w:endnote w:type="continuationSeparator" w:id="0">
    <w:p w:rsidR="00293B0A" w:rsidRDefault="00293B0A" w:rsidP="00B9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002003"/>
      <w:docPartObj>
        <w:docPartGallery w:val="Page Numbers (Bottom of Page)"/>
        <w:docPartUnique/>
      </w:docPartObj>
    </w:sdtPr>
    <w:sdtEndPr>
      <w:rPr>
        <w:noProof/>
      </w:rPr>
    </w:sdtEndPr>
    <w:sdtContent>
      <w:p w:rsidR="00985B97" w:rsidRDefault="00985B97">
        <w:pPr>
          <w:pStyle w:val="Footer"/>
          <w:jc w:val="right"/>
        </w:pPr>
        <w:r>
          <w:fldChar w:fldCharType="begin"/>
        </w:r>
        <w:r>
          <w:instrText xml:space="preserve"> PAGE   \* MERGEFORMAT </w:instrText>
        </w:r>
        <w:r>
          <w:fldChar w:fldCharType="separate"/>
        </w:r>
        <w:r w:rsidR="00CA0817">
          <w:rPr>
            <w:noProof/>
          </w:rPr>
          <w:t>10</w:t>
        </w:r>
        <w:r>
          <w:rPr>
            <w:noProof/>
          </w:rPr>
          <w:fldChar w:fldCharType="end"/>
        </w:r>
      </w:p>
    </w:sdtContent>
  </w:sdt>
  <w:p w:rsidR="00293B0A" w:rsidRPr="00B90484" w:rsidRDefault="00293B0A">
    <w:pPr>
      <w:pStyle w:val="Footer"/>
      <w:rPr>
        <w:rFonts w:ascii="Arial" w:hAnsi="Arial" w:cs="Aria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0A" w:rsidRDefault="00293B0A" w:rsidP="00B90484">
      <w:r>
        <w:separator/>
      </w:r>
    </w:p>
  </w:footnote>
  <w:footnote w:type="continuationSeparator" w:id="0">
    <w:p w:rsidR="00293B0A" w:rsidRDefault="00293B0A" w:rsidP="00B9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97" w:rsidRDefault="00985B97">
    <w:pPr>
      <w:pStyle w:val="Header"/>
      <w:jc w:val="right"/>
    </w:pPr>
  </w:p>
  <w:p w:rsidR="00293B0A" w:rsidRDefault="00293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10699"/>
    <w:multiLevelType w:val="hybridMultilevel"/>
    <w:tmpl w:val="EC94A4A8"/>
    <w:lvl w:ilvl="0" w:tplc="9C3E61F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9190F"/>
    <w:multiLevelType w:val="hybridMultilevel"/>
    <w:tmpl w:val="5E94CFC0"/>
    <w:lvl w:ilvl="0" w:tplc="9160BA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A3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F651BB"/>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6E"/>
    <w:rsid w:val="000168AB"/>
    <w:rsid w:val="00023107"/>
    <w:rsid w:val="000666B6"/>
    <w:rsid w:val="000B7F46"/>
    <w:rsid w:val="000C5700"/>
    <w:rsid w:val="000C5FC5"/>
    <w:rsid w:val="00132A95"/>
    <w:rsid w:val="00141A9E"/>
    <w:rsid w:val="00177DAE"/>
    <w:rsid w:val="001B1FD9"/>
    <w:rsid w:val="001F1B23"/>
    <w:rsid w:val="0025426A"/>
    <w:rsid w:val="002715CA"/>
    <w:rsid w:val="00277750"/>
    <w:rsid w:val="00285D8C"/>
    <w:rsid w:val="00293B0A"/>
    <w:rsid w:val="003E53AC"/>
    <w:rsid w:val="003E55BD"/>
    <w:rsid w:val="0042337F"/>
    <w:rsid w:val="0042423F"/>
    <w:rsid w:val="00460C47"/>
    <w:rsid w:val="004830FE"/>
    <w:rsid w:val="004C1187"/>
    <w:rsid w:val="004D6B14"/>
    <w:rsid w:val="004E797C"/>
    <w:rsid w:val="00501ED5"/>
    <w:rsid w:val="005203F8"/>
    <w:rsid w:val="0055724F"/>
    <w:rsid w:val="00582190"/>
    <w:rsid w:val="005C0EB6"/>
    <w:rsid w:val="005D1A7D"/>
    <w:rsid w:val="00670900"/>
    <w:rsid w:val="00673670"/>
    <w:rsid w:val="00685D39"/>
    <w:rsid w:val="00686CDA"/>
    <w:rsid w:val="006A71FD"/>
    <w:rsid w:val="006B271F"/>
    <w:rsid w:val="007275E2"/>
    <w:rsid w:val="007621B6"/>
    <w:rsid w:val="00763F57"/>
    <w:rsid w:val="007A6460"/>
    <w:rsid w:val="007A67B5"/>
    <w:rsid w:val="007C04E0"/>
    <w:rsid w:val="007C0C8E"/>
    <w:rsid w:val="007E4C78"/>
    <w:rsid w:val="0081231A"/>
    <w:rsid w:val="00812828"/>
    <w:rsid w:val="00823D4F"/>
    <w:rsid w:val="00837041"/>
    <w:rsid w:val="0088572F"/>
    <w:rsid w:val="008A4161"/>
    <w:rsid w:val="008B327D"/>
    <w:rsid w:val="00925DDF"/>
    <w:rsid w:val="0098286E"/>
    <w:rsid w:val="00985B97"/>
    <w:rsid w:val="009B425F"/>
    <w:rsid w:val="009C0F1E"/>
    <w:rsid w:val="009F116D"/>
    <w:rsid w:val="00A62606"/>
    <w:rsid w:val="00A75794"/>
    <w:rsid w:val="00AA69FD"/>
    <w:rsid w:val="00AD4D04"/>
    <w:rsid w:val="00AE2C39"/>
    <w:rsid w:val="00AE7FD2"/>
    <w:rsid w:val="00AF2415"/>
    <w:rsid w:val="00B152B8"/>
    <w:rsid w:val="00B462F0"/>
    <w:rsid w:val="00B723A6"/>
    <w:rsid w:val="00B90484"/>
    <w:rsid w:val="00BC5B36"/>
    <w:rsid w:val="00BD0AFE"/>
    <w:rsid w:val="00C43DE8"/>
    <w:rsid w:val="00CA0817"/>
    <w:rsid w:val="00CB386E"/>
    <w:rsid w:val="00CF2440"/>
    <w:rsid w:val="00D306BC"/>
    <w:rsid w:val="00D422B6"/>
    <w:rsid w:val="00D558CE"/>
    <w:rsid w:val="00D66D01"/>
    <w:rsid w:val="00DB7F0B"/>
    <w:rsid w:val="00DE7A50"/>
    <w:rsid w:val="00E058C1"/>
    <w:rsid w:val="00E140D6"/>
    <w:rsid w:val="00E7548D"/>
    <w:rsid w:val="00EC508D"/>
    <w:rsid w:val="00EE5FDA"/>
    <w:rsid w:val="00F351DA"/>
    <w:rsid w:val="00F46A99"/>
    <w:rsid w:val="00F647CC"/>
    <w:rsid w:val="00F81417"/>
    <w:rsid w:val="00FC17BD"/>
    <w:rsid w:val="00FD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15:docId w15:val="{F3860BBB-FDBF-4F41-800B-D9F4DC45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B386E"/>
    <w:pPr>
      <w:keepNext/>
      <w:outlineLvl w:val="0"/>
    </w:pPr>
    <w:rPr>
      <w:b/>
      <w:sz w:val="28"/>
      <w:u w:val="single"/>
    </w:rPr>
  </w:style>
  <w:style w:type="paragraph" w:styleId="Heading2">
    <w:name w:val="heading 2"/>
    <w:basedOn w:val="Normal"/>
    <w:next w:val="Normal"/>
    <w:link w:val="Heading2Char"/>
    <w:uiPriority w:val="9"/>
    <w:unhideWhenUsed/>
    <w:qFormat/>
    <w:rsid w:val="007E4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CB386E"/>
    <w:pPr>
      <w:keepNext/>
      <w:jc w:val="center"/>
      <w:outlineLvl w:val="5"/>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86E"/>
    <w:rPr>
      <w:rFonts w:ascii="Times New Roman" w:eastAsia="Times New Roman" w:hAnsi="Times New Roman" w:cs="Times New Roman"/>
      <w:b/>
      <w:sz w:val="28"/>
      <w:szCs w:val="20"/>
      <w:u w:val="single"/>
    </w:rPr>
  </w:style>
  <w:style w:type="character" w:customStyle="1" w:styleId="Heading6Char">
    <w:name w:val="Heading 6 Char"/>
    <w:basedOn w:val="DefaultParagraphFont"/>
    <w:link w:val="Heading6"/>
    <w:rsid w:val="00CB386E"/>
    <w:rPr>
      <w:rFonts w:ascii="Times New Roman" w:eastAsia="Times New Roman" w:hAnsi="Times New Roman" w:cs="Times New Roman"/>
      <w:sz w:val="52"/>
      <w:szCs w:val="20"/>
    </w:rPr>
  </w:style>
  <w:style w:type="paragraph" w:styleId="BodyText">
    <w:name w:val="Body Text"/>
    <w:basedOn w:val="Normal"/>
    <w:link w:val="BodyTextChar"/>
    <w:rsid w:val="00CB386E"/>
    <w:rPr>
      <w:sz w:val="24"/>
    </w:rPr>
  </w:style>
  <w:style w:type="character" w:customStyle="1" w:styleId="BodyTextChar">
    <w:name w:val="Body Text Char"/>
    <w:basedOn w:val="DefaultParagraphFont"/>
    <w:link w:val="BodyText"/>
    <w:rsid w:val="00CB386E"/>
    <w:rPr>
      <w:rFonts w:ascii="Times New Roman" w:eastAsia="Times New Roman" w:hAnsi="Times New Roman" w:cs="Times New Roman"/>
      <w:sz w:val="24"/>
      <w:szCs w:val="20"/>
    </w:rPr>
  </w:style>
  <w:style w:type="paragraph" w:styleId="BodyText2">
    <w:name w:val="Body Text 2"/>
    <w:basedOn w:val="Normal"/>
    <w:link w:val="BodyText2Char"/>
    <w:rsid w:val="00CB386E"/>
    <w:pPr>
      <w:jc w:val="center"/>
    </w:pPr>
    <w:rPr>
      <w:rFonts w:ascii="Arial Black" w:hAnsi="Arial Black"/>
      <w:b/>
      <w:sz w:val="24"/>
    </w:rPr>
  </w:style>
  <w:style w:type="character" w:customStyle="1" w:styleId="BodyText2Char">
    <w:name w:val="Body Text 2 Char"/>
    <w:basedOn w:val="DefaultParagraphFont"/>
    <w:link w:val="BodyText2"/>
    <w:rsid w:val="00CB386E"/>
    <w:rPr>
      <w:rFonts w:ascii="Arial Black" w:eastAsia="Times New Roman" w:hAnsi="Arial Black" w:cs="Times New Roman"/>
      <w:b/>
      <w:sz w:val="24"/>
      <w:szCs w:val="20"/>
    </w:rPr>
  </w:style>
  <w:style w:type="paragraph" w:styleId="ListParagraph">
    <w:name w:val="List Paragraph"/>
    <w:basedOn w:val="Normal"/>
    <w:uiPriority w:val="34"/>
    <w:qFormat/>
    <w:rsid w:val="00CB386E"/>
    <w:pPr>
      <w:ind w:left="720"/>
    </w:pPr>
  </w:style>
  <w:style w:type="paragraph" w:styleId="Header">
    <w:name w:val="header"/>
    <w:basedOn w:val="Normal"/>
    <w:link w:val="HeaderChar"/>
    <w:uiPriority w:val="99"/>
    <w:unhideWhenUsed/>
    <w:rsid w:val="00B90484"/>
    <w:pPr>
      <w:tabs>
        <w:tab w:val="center" w:pos="4513"/>
        <w:tab w:val="right" w:pos="9026"/>
      </w:tabs>
    </w:pPr>
  </w:style>
  <w:style w:type="character" w:customStyle="1" w:styleId="HeaderChar">
    <w:name w:val="Header Char"/>
    <w:basedOn w:val="DefaultParagraphFont"/>
    <w:link w:val="Header"/>
    <w:uiPriority w:val="99"/>
    <w:rsid w:val="00B904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0484"/>
    <w:pPr>
      <w:tabs>
        <w:tab w:val="center" w:pos="4513"/>
        <w:tab w:val="right" w:pos="9026"/>
      </w:tabs>
    </w:pPr>
  </w:style>
  <w:style w:type="character" w:customStyle="1" w:styleId="FooterChar">
    <w:name w:val="Footer Char"/>
    <w:basedOn w:val="DefaultParagraphFont"/>
    <w:link w:val="Footer"/>
    <w:uiPriority w:val="99"/>
    <w:rsid w:val="00B90484"/>
    <w:rPr>
      <w:rFonts w:ascii="Times New Roman" w:eastAsia="Times New Roman" w:hAnsi="Times New Roman" w:cs="Times New Roman"/>
      <w:sz w:val="20"/>
      <w:szCs w:val="20"/>
    </w:rPr>
  </w:style>
  <w:style w:type="table" w:styleId="TableGrid">
    <w:name w:val="Table Grid"/>
    <w:basedOn w:val="TableNormal"/>
    <w:uiPriority w:val="59"/>
    <w:rsid w:val="00B9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4C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49C0C-7860-4DDD-B91A-C511A383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4753</Words>
  <Characters>27095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helen_white</dc:creator>
  <cp:lastModifiedBy>Joanne Smith</cp:lastModifiedBy>
  <cp:revision>2</cp:revision>
  <cp:lastPrinted>2015-09-09T15:27:00Z</cp:lastPrinted>
  <dcterms:created xsi:type="dcterms:W3CDTF">2019-12-19T07:16:00Z</dcterms:created>
  <dcterms:modified xsi:type="dcterms:W3CDTF">2019-12-19T07:16:00Z</dcterms:modified>
</cp:coreProperties>
</file>